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53" w:rsidRDefault="00F13453">
      <w:pPr>
        <w:rPr>
          <w:rFonts w:eastAsia="Times New Roman"/>
          <w:lang w:eastAsia="es-ES"/>
        </w:rPr>
      </w:pPr>
    </w:p>
    <w:p w:rsidR="00F13453" w:rsidRDefault="00F13453" w:rsidP="00F13453">
      <w:pPr>
        <w:pStyle w:val="Ttulo"/>
        <w:jc w:val="center"/>
        <w:rPr>
          <w:rFonts w:eastAsia="Times New Roman"/>
          <w:lang w:eastAsia="es-ES"/>
        </w:rPr>
      </w:pPr>
      <w:r w:rsidRPr="00F13453">
        <w:rPr>
          <w:rFonts w:eastAsia="Times New Roman"/>
          <w:lang w:eastAsia="es-ES"/>
        </w:rPr>
        <w:t>OPERACIONES CON TABLAS</w:t>
      </w:r>
    </w:p>
    <w:p w:rsidR="00F13453" w:rsidRDefault="00F13453" w:rsidP="00F13453">
      <w:pPr>
        <w:rPr>
          <w:lang w:eastAsia="es-ES"/>
        </w:rPr>
      </w:pPr>
    </w:p>
    <w:p w:rsidR="00F13453" w:rsidRPr="00F13453" w:rsidRDefault="00F13453" w:rsidP="00F13453">
      <w:pPr>
        <w:rPr>
          <w:lang w:eastAsia="es-ES"/>
        </w:rPr>
      </w:pPr>
    </w:p>
    <w:sdt>
      <w:sdtPr>
        <w:id w:val="858941707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auto"/>
          <w:sz w:val="22"/>
          <w:szCs w:val="22"/>
          <w:lang w:eastAsia="en-US"/>
        </w:rPr>
      </w:sdtEndPr>
      <w:sdtContent>
        <w:p w:rsidR="00F13453" w:rsidRDefault="00F13453">
          <w:pPr>
            <w:pStyle w:val="TtuloTDC"/>
          </w:pPr>
          <w:r>
            <w:t>ÍNDICE</w:t>
          </w:r>
        </w:p>
        <w:p w:rsidR="00F13453" w:rsidRDefault="00F1345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981865" w:history="1">
            <w:r w:rsidRPr="002F51C5">
              <w:rPr>
                <w:rStyle w:val="Hipervnculo"/>
                <w:rFonts w:eastAsia="Times New Roman"/>
                <w:noProof/>
                <w:lang w:eastAsia="es-ES"/>
              </w:rPr>
              <w:t>CONVERTIR TABLA EN TEXTO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453" w:rsidRDefault="00F1345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95981866" w:history="1">
            <w:r w:rsidRPr="002F51C5">
              <w:rPr>
                <w:rStyle w:val="Hipervnculo"/>
                <w:rFonts w:eastAsia="Times New Roman"/>
                <w:noProof/>
                <w:lang w:eastAsia="es-ES"/>
              </w:rPr>
              <w:t>CONVERTIR TEXTO EN TABLA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453" w:rsidRDefault="00F13453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95981867" w:history="1">
            <w:r w:rsidRPr="002F51C5">
              <w:rPr>
                <w:rStyle w:val="Hipervnculo"/>
                <w:rFonts w:eastAsia="Calibri"/>
                <w:noProof/>
              </w:rPr>
              <w:t>OPERACIONES ARITMÉTICAS CON TABLAS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453" w:rsidRDefault="00F13453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95981868" w:history="1">
            <w:r w:rsidRPr="002F51C5">
              <w:rPr>
                <w:rStyle w:val="Hipervnculo"/>
                <w:rFonts w:eastAsia="Times New Roman"/>
                <w:noProof/>
                <w:lang w:eastAsia="es-ES"/>
              </w:rPr>
              <w:t>Referencias a celdas en una tabla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453" w:rsidRDefault="00F13453">
          <w:pPr>
            <w:pStyle w:val="TDC2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es-ES"/>
            </w:rPr>
          </w:pPr>
          <w:hyperlink w:anchor="_Toc95981869" w:history="1">
            <w:r w:rsidRPr="002F51C5">
              <w:rPr>
                <w:rStyle w:val="Hipervnculo"/>
                <w:rFonts w:eastAsia="Times New Roman"/>
                <w:noProof/>
                <w:lang w:eastAsia="es-ES"/>
              </w:rPr>
              <w:t>Referencia a celdas de otra tabla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_Toc95981869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3453" w:rsidRDefault="00F13453">
          <w:r>
            <w:rPr>
              <w:b/>
              <w:bCs/>
            </w:rPr>
            <w:fldChar w:fldCharType="end"/>
          </w:r>
        </w:p>
      </w:sdtContent>
    </w:sdt>
    <w:p w:rsidR="00F13453" w:rsidRDefault="00F13453">
      <w:pPr>
        <w:rPr>
          <w:rFonts w:asciiTheme="majorHAnsi" w:eastAsia="Times New Roman" w:hAnsiTheme="majorHAnsi" w:cstheme="majorBidi"/>
          <w:color w:val="9D3511" w:themeColor="accent1" w:themeShade="BF"/>
          <w:sz w:val="32"/>
          <w:szCs w:val="32"/>
          <w:lang w:eastAsia="es-ES"/>
        </w:rPr>
      </w:pPr>
      <w:r>
        <w:rPr>
          <w:rFonts w:eastAsia="Times New Roman"/>
          <w:lang w:eastAsia="es-ES"/>
        </w:rPr>
        <w:br w:type="page"/>
      </w:r>
      <w:bookmarkStart w:id="0" w:name="_GoBack"/>
      <w:bookmarkEnd w:id="0"/>
    </w:p>
    <w:p w:rsidR="0031456A" w:rsidRPr="0031456A" w:rsidRDefault="0031456A" w:rsidP="00F13453">
      <w:pPr>
        <w:pStyle w:val="Ttulo1"/>
        <w:rPr>
          <w:rFonts w:eastAsia="Times New Roman"/>
          <w:lang w:eastAsia="es-ES"/>
        </w:rPr>
      </w:pPr>
      <w:bookmarkStart w:id="1" w:name="_Toc95981865"/>
      <w:r w:rsidRPr="0031456A">
        <w:rPr>
          <w:rFonts w:eastAsia="Times New Roman"/>
          <w:lang w:eastAsia="es-ES"/>
        </w:rPr>
        <w:t>CONVERTIR TABLA EN TEXTO</w:t>
      </w:r>
      <w:bookmarkEnd w:id="1"/>
    </w:p>
    <w:p w:rsidR="0031456A" w:rsidRPr="0031456A" w:rsidRDefault="00F13453" w:rsidP="0031456A">
      <w:pPr>
        <w:numPr>
          <w:ilvl w:val="0"/>
          <w:numId w:val="5"/>
        </w:num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Seleccionamos las</w:t>
      </w:r>
      <w:r w:rsidR="0031456A"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filas o la tabla que 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deseemos convertir</w:t>
      </w:r>
      <w:r w:rsidR="0031456A"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en párrafos.</w:t>
      </w:r>
    </w:p>
    <w:p w:rsidR="0031456A" w:rsidRPr="0031456A" w:rsidRDefault="0031456A" w:rsidP="0031456A">
      <w:pPr>
        <w:shd w:val="clear" w:color="auto" w:fill="FFFFFF"/>
        <w:spacing w:before="120" w:after="120" w:line="408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B6123C1" wp14:editId="58A592C1">
            <wp:extent cx="5400040" cy="6568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numPr>
          <w:ilvl w:val="0"/>
          <w:numId w:val="5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la  ficha </w:t>
      </w: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Presentación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de </w:t>
      </w: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Herramientas de tabla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/ Grupo Datos, elegimos  </w:t>
      </w:r>
      <w:r w:rsidRPr="0031456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ES"/>
        </w:rPr>
        <w:drawing>
          <wp:inline distT="0" distB="0" distL="0" distR="0" wp14:anchorId="62FBE8D4" wp14:editId="751FEA60">
            <wp:extent cx="952500" cy="171450"/>
            <wp:effectExtent l="0" t="0" r="0" b="0"/>
            <wp:docPr id="2" name="Imagen 2" descr="http://laprofedeoffice.org/images/sampledata/Word11/11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profedeoffice.org/images/sampledata/Word11/118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46F4B26" wp14:editId="1CA2EEC3">
            <wp:extent cx="1838325" cy="8572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numPr>
          <w:ilvl w:val="0"/>
          <w:numId w:val="5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Nos aparece el siguiente cuadro de diálogo: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1AE6F48" wp14:editId="0BEFD8BA">
            <wp:extent cx="2190750" cy="1866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31456A" w:rsidRPr="0031456A" w:rsidRDefault="00F13453" w:rsidP="0031456A">
      <w:pPr>
        <w:numPr>
          <w:ilvl w:val="0"/>
          <w:numId w:val="5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A continuación</w:t>
      </w:r>
      <w:r w:rsidR="0031456A"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, 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hacemos clic</w:t>
      </w:r>
      <w:r w:rsidR="0031456A"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en </w:t>
      </w:r>
      <w:r w:rsidR="0031456A"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Tabulaciones</w:t>
      </w:r>
      <w:r w:rsidR="0031456A" w:rsidRPr="003145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s-ES"/>
        </w:rPr>
        <w:t>, nos quedará así: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B5A1A8F" wp14:editId="1AB9A243">
            <wp:extent cx="4933950" cy="942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Vamos probando las otras opciones del cuadro de diálogo.</w:t>
      </w:r>
    </w:p>
    <w:p w:rsidR="0031456A" w:rsidRPr="0031456A" w:rsidRDefault="0031456A" w:rsidP="0031456A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F13453">
      <w:pPr>
        <w:pStyle w:val="Ttulo1"/>
        <w:rPr>
          <w:rFonts w:eastAsia="Times New Roman"/>
          <w:lang w:eastAsia="es-ES"/>
        </w:rPr>
      </w:pPr>
      <w:bookmarkStart w:id="2" w:name="_Toc95981866"/>
      <w:r w:rsidRPr="0031456A">
        <w:rPr>
          <w:rFonts w:eastAsia="Times New Roman"/>
          <w:lang w:eastAsia="es-ES"/>
        </w:rPr>
        <w:t>CONVERTIR TEXTO EN TABLA</w:t>
      </w:r>
      <w:bookmarkEnd w:id="2"/>
    </w:p>
    <w:p w:rsidR="0031456A" w:rsidRPr="0031456A" w:rsidRDefault="0031456A" w:rsidP="0031456A">
      <w:pPr>
        <w:numPr>
          <w:ilvl w:val="0"/>
          <w:numId w:val="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Seleccionamos el texto que se queremos convertir en tabla.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Beatriz Pons García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Luis Baños Fernández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Carlos Hermida Blasco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Elena Verdú Sáez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Jesús Blanco Sevilla</w:t>
      </w:r>
    </w:p>
    <w:p w:rsidR="0031456A" w:rsidRPr="0031456A" w:rsidRDefault="0031456A" w:rsidP="0031456A">
      <w:pPr>
        <w:numPr>
          <w:ilvl w:val="0"/>
          <w:numId w:val="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la Ficha </w:t>
      </w: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insertar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desplegamos  </w:t>
      </w: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Tabla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y ejecutar </w:t>
      </w:r>
      <w:r w:rsidRPr="0031456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ES"/>
        </w:rPr>
        <w:drawing>
          <wp:inline distT="0" distB="0" distL="0" distR="0" wp14:anchorId="5E92B4A9" wp14:editId="3D29ACCF">
            <wp:extent cx="1190625" cy="152400"/>
            <wp:effectExtent l="0" t="0" r="9525" b="0"/>
            <wp:docPr id="6" name="Imagen 6" descr="Botón convertir texto en t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tón convertir texto en tab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ES"/>
        </w:rPr>
        <w:drawing>
          <wp:inline distT="0" distB="0" distL="0" distR="0" wp14:anchorId="02D74CE1" wp14:editId="18AD18C0">
            <wp:extent cx="2343150" cy="32289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numPr>
          <w:ilvl w:val="0"/>
          <w:numId w:val="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Indicamos el</w:t>
      </w: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 Número de columnas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que se desea que tenga la nueva tabla.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ES"/>
        </w:rPr>
        <w:drawing>
          <wp:inline distT="0" distB="0" distL="0" distR="0" wp14:anchorId="439B3C64" wp14:editId="3568B37A">
            <wp:extent cx="2667000" cy="28670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numPr>
          <w:ilvl w:val="0"/>
          <w:numId w:val="6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En la sección </w:t>
      </w: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Separar texto en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, especificamos el separador que se deseamos  usar para crear la nueva tabla.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ES"/>
        </w:rPr>
        <w:drawing>
          <wp:inline distT="0" distB="0" distL="0" distR="0" wp14:anchorId="0CBA1F6C" wp14:editId="5B542C61">
            <wp:extent cx="2647950" cy="2609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Word nos convierte nuestro texto en una tabla: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456A" w:rsidRPr="0031456A" w:rsidTr="00F17BDE">
        <w:tc>
          <w:tcPr>
            <w:tcW w:w="8644" w:type="dxa"/>
          </w:tcPr>
          <w:p w:rsidR="0031456A" w:rsidRPr="0031456A" w:rsidRDefault="0031456A" w:rsidP="0031456A">
            <w:pPr>
              <w:shd w:val="clear" w:color="auto" w:fill="FFFFFF"/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Beatriz Pons García</w:t>
            </w:r>
          </w:p>
        </w:tc>
      </w:tr>
      <w:tr w:rsidR="0031456A" w:rsidRPr="0031456A" w:rsidTr="00F17BDE">
        <w:tc>
          <w:tcPr>
            <w:tcW w:w="8644" w:type="dxa"/>
          </w:tcPr>
          <w:p w:rsidR="0031456A" w:rsidRPr="0031456A" w:rsidRDefault="0031456A" w:rsidP="0031456A">
            <w:pPr>
              <w:shd w:val="clear" w:color="auto" w:fill="FFFFFF"/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Luis Baños Fernández</w:t>
            </w:r>
          </w:p>
        </w:tc>
      </w:tr>
      <w:tr w:rsidR="0031456A" w:rsidRPr="0031456A" w:rsidTr="00F17BDE">
        <w:tc>
          <w:tcPr>
            <w:tcW w:w="8644" w:type="dxa"/>
          </w:tcPr>
          <w:p w:rsidR="0031456A" w:rsidRPr="0031456A" w:rsidRDefault="0031456A" w:rsidP="0031456A">
            <w:pPr>
              <w:shd w:val="clear" w:color="auto" w:fill="FFFFFF"/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Carlos Hermida Blasco</w:t>
            </w:r>
          </w:p>
        </w:tc>
      </w:tr>
      <w:tr w:rsidR="0031456A" w:rsidRPr="0031456A" w:rsidTr="00F17BDE">
        <w:tc>
          <w:tcPr>
            <w:tcW w:w="8644" w:type="dxa"/>
          </w:tcPr>
          <w:p w:rsidR="0031456A" w:rsidRPr="0031456A" w:rsidRDefault="0031456A" w:rsidP="0031456A">
            <w:pPr>
              <w:shd w:val="clear" w:color="auto" w:fill="FFFFFF"/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Elena Verdú Sáez</w:t>
            </w:r>
          </w:p>
        </w:tc>
      </w:tr>
      <w:tr w:rsidR="0031456A" w:rsidRPr="0031456A" w:rsidTr="00F17BDE">
        <w:tc>
          <w:tcPr>
            <w:tcW w:w="8644" w:type="dxa"/>
          </w:tcPr>
          <w:p w:rsidR="0031456A" w:rsidRPr="0031456A" w:rsidRDefault="0031456A" w:rsidP="0031456A">
            <w:pPr>
              <w:shd w:val="clear" w:color="auto" w:fill="FFFFFF"/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Jesús Blanco Sevilla</w:t>
            </w:r>
          </w:p>
        </w:tc>
      </w:tr>
    </w:tbl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 Si queremos incluir como carácter separado el </w:t>
      </w:r>
      <w:r w:rsidRPr="00314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espacio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, debemos situar el cursor en </w:t>
      </w:r>
      <w:r w:rsidRPr="00314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Otro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 y pulsar la barra espaciadora. Nos quedará así la tabla: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827"/>
        <w:gridCol w:w="2831"/>
        <w:gridCol w:w="2836"/>
      </w:tblGrid>
      <w:tr w:rsidR="0031456A" w:rsidRPr="0031456A" w:rsidTr="00F17BDE"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Beatriz</w:t>
            </w:r>
          </w:p>
        </w:tc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Pons</w:t>
            </w:r>
          </w:p>
        </w:tc>
        <w:tc>
          <w:tcPr>
            <w:tcW w:w="2882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García</w:t>
            </w:r>
          </w:p>
        </w:tc>
      </w:tr>
      <w:tr w:rsidR="0031456A" w:rsidRPr="0031456A" w:rsidTr="00F17BDE"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Luis</w:t>
            </w:r>
          </w:p>
        </w:tc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Baños</w:t>
            </w:r>
          </w:p>
        </w:tc>
        <w:tc>
          <w:tcPr>
            <w:tcW w:w="2882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Fernández</w:t>
            </w:r>
          </w:p>
        </w:tc>
      </w:tr>
      <w:tr w:rsidR="0031456A" w:rsidRPr="0031456A" w:rsidTr="00F17BDE"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Carlos</w:t>
            </w:r>
          </w:p>
        </w:tc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Hermida</w:t>
            </w:r>
          </w:p>
        </w:tc>
        <w:tc>
          <w:tcPr>
            <w:tcW w:w="2882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Blasco</w:t>
            </w:r>
          </w:p>
        </w:tc>
      </w:tr>
      <w:tr w:rsidR="0031456A" w:rsidRPr="0031456A" w:rsidTr="00F17BDE"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Elena</w:t>
            </w:r>
          </w:p>
        </w:tc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Verdú</w:t>
            </w:r>
          </w:p>
        </w:tc>
        <w:tc>
          <w:tcPr>
            <w:tcW w:w="2882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Sáez</w:t>
            </w:r>
          </w:p>
        </w:tc>
      </w:tr>
      <w:tr w:rsidR="0031456A" w:rsidRPr="0031456A" w:rsidTr="00F17BDE"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Jesús</w:t>
            </w:r>
          </w:p>
        </w:tc>
        <w:tc>
          <w:tcPr>
            <w:tcW w:w="2881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Blanco</w:t>
            </w:r>
          </w:p>
        </w:tc>
        <w:tc>
          <w:tcPr>
            <w:tcW w:w="2882" w:type="dxa"/>
          </w:tcPr>
          <w:p w:rsidR="0031456A" w:rsidRPr="0031456A" w:rsidRDefault="0031456A" w:rsidP="0031456A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  <w:t>Sevilla</w:t>
            </w:r>
          </w:p>
        </w:tc>
      </w:tr>
    </w:tbl>
    <w:p w:rsidR="00F13453" w:rsidRDefault="00F13453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F13453" w:rsidRDefault="00F13453" w:rsidP="00F13453">
      <w:pPr>
        <w:rPr>
          <w:lang w:eastAsia="es-ES"/>
        </w:rPr>
      </w:pPr>
      <w:r>
        <w:rPr>
          <w:lang w:eastAsia="es-ES"/>
        </w:rPr>
        <w:br w:type="page"/>
      </w:r>
    </w:p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La modificamos un poco para que la presencia sea mejor:</w:t>
      </w:r>
    </w:p>
    <w:tbl>
      <w:tblPr>
        <w:tblpPr w:leftFromText="1735" w:rightFromText="45" w:vertAnchor="text" w:tblpXSpec="cen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31456A" w:rsidRPr="0031456A" w:rsidTr="00F17BDE"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1</w:t>
            </w: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val="es-ES_tradnl" w:eastAsia="es-ES"/>
              </w:rPr>
              <w:t>ER</w:t>
            </w: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 APELLIDO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2º APELLIDO</w:t>
            </w:r>
          </w:p>
        </w:tc>
      </w:tr>
      <w:tr w:rsidR="0031456A" w:rsidRPr="0031456A" w:rsidTr="00F17BDE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Beatriz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Pons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García</w:t>
            </w:r>
          </w:p>
        </w:tc>
      </w:tr>
      <w:tr w:rsidR="0031456A" w:rsidRPr="0031456A" w:rsidTr="00F17BDE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Luis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Baños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Fernández</w:t>
            </w:r>
          </w:p>
        </w:tc>
      </w:tr>
      <w:tr w:rsidR="0031456A" w:rsidRPr="0031456A" w:rsidTr="00F17BDE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Carlos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Hermida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Blasco</w:t>
            </w:r>
          </w:p>
        </w:tc>
      </w:tr>
      <w:tr w:rsidR="0031456A" w:rsidRPr="0031456A" w:rsidTr="00F17BDE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Elena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Verdú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Sáez</w:t>
            </w:r>
          </w:p>
        </w:tc>
      </w:tr>
      <w:tr w:rsidR="0031456A" w:rsidRPr="0031456A" w:rsidTr="00F17BDE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Jesús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Blanco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s-ES_tradnl" w:eastAsia="es-ES"/>
              </w:rPr>
              <w:t>Sevilla</w:t>
            </w:r>
          </w:p>
        </w:tc>
      </w:tr>
    </w:tbl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</w:p>
    <w:p w:rsidR="00F13453" w:rsidRDefault="00F1345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br w:type="page"/>
      </w:r>
    </w:p>
    <w:p w:rsidR="0031456A" w:rsidRPr="0031456A" w:rsidRDefault="00F13453" w:rsidP="00F13453">
      <w:pPr>
        <w:pStyle w:val="Ttulo1"/>
        <w:rPr>
          <w:rFonts w:eastAsia="Calibri"/>
        </w:rPr>
      </w:pPr>
      <w:bookmarkStart w:id="3" w:name="_Toc95981867"/>
      <w:r w:rsidRPr="0031456A">
        <w:rPr>
          <w:rFonts w:eastAsia="Calibri"/>
        </w:rPr>
        <w:t>OPERACIONES ARITMÉTICAS</w:t>
      </w:r>
      <w:r>
        <w:rPr>
          <w:rFonts w:eastAsia="Calibri"/>
        </w:rPr>
        <w:t xml:space="preserve"> CON TABLAS</w:t>
      </w:r>
      <w:bookmarkEnd w:id="3"/>
    </w:p>
    <w:p w:rsidR="0031456A" w:rsidRPr="0031456A" w:rsidRDefault="0031456A" w:rsidP="0031456A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Se pueden realizar operaciones aritméticas como en una hoja de cálculo, aunque con muchas menos posibilidades.</w:t>
      </w:r>
    </w:p>
    <w:p w:rsidR="0031456A" w:rsidRPr="0031456A" w:rsidRDefault="0031456A" w:rsidP="0031456A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Vamos a diseñar la siguiente tabla:</w:t>
      </w:r>
    </w:p>
    <w:p w:rsidR="0031456A" w:rsidRPr="0031456A" w:rsidRDefault="0031456A" w:rsidP="0031456A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6"/>
      </w:tblGrid>
      <w:tr w:rsidR="0031456A" w:rsidRPr="0031456A" w:rsidTr="00F17BDE">
        <w:trPr>
          <w:trHeight w:val="340"/>
          <w:jc w:val="center"/>
        </w:trPr>
        <w:tc>
          <w:tcPr>
            <w:tcW w:w="5211" w:type="dxa"/>
            <w:gridSpan w:val="2"/>
            <w:vAlign w:val="center"/>
          </w:tcPr>
          <w:p w:rsidR="0031456A" w:rsidRPr="0031456A" w:rsidRDefault="0031456A" w:rsidP="00314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PRESUPUESTO</w:t>
            </w:r>
          </w:p>
        </w:tc>
      </w:tr>
      <w:tr w:rsidR="0031456A" w:rsidRPr="0031456A" w:rsidTr="00F17BDE">
        <w:trPr>
          <w:trHeight w:val="340"/>
          <w:jc w:val="center"/>
        </w:trPr>
        <w:tc>
          <w:tcPr>
            <w:tcW w:w="5211" w:type="dxa"/>
            <w:gridSpan w:val="2"/>
            <w:vAlign w:val="center"/>
          </w:tcPr>
          <w:p w:rsidR="0031456A" w:rsidRPr="0031456A" w:rsidRDefault="0031456A" w:rsidP="0031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ARTICULO                                                IMPORTE</w:t>
            </w:r>
          </w:p>
        </w:tc>
      </w:tr>
      <w:tr w:rsidR="0031456A" w:rsidRPr="0031456A" w:rsidTr="00F17BDE">
        <w:trPr>
          <w:trHeight w:val="340"/>
          <w:jc w:val="center"/>
        </w:trPr>
        <w:tc>
          <w:tcPr>
            <w:tcW w:w="5211" w:type="dxa"/>
            <w:gridSpan w:val="2"/>
          </w:tcPr>
          <w:p w:rsidR="0031456A" w:rsidRPr="0031456A" w:rsidRDefault="0031456A" w:rsidP="0031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Rotuladores                                               0,80</w:t>
            </w:r>
          </w:p>
        </w:tc>
      </w:tr>
      <w:tr w:rsidR="0031456A" w:rsidRPr="0031456A" w:rsidTr="00F17BDE">
        <w:trPr>
          <w:trHeight w:val="340"/>
          <w:jc w:val="center"/>
        </w:trPr>
        <w:tc>
          <w:tcPr>
            <w:tcW w:w="5211" w:type="dxa"/>
            <w:gridSpan w:val="2"/>
          </w:tcPr>
          <w:p w:rsidR="0031456A" w:rsidRPr="0031456A" w:rsidRDefault="0031456A" w:rsidP="0031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Gomas de borrar                                       0,25</w:t>
            </w:r>
          </w:p>
        </w:tc>
      </w:tr>
      <w:tr w:rsidR="0031456A" w:rsidRPr="0031456A" w:rsidTr="00F17BDE">
        <w:trPr>
          <w:trHeight w:val="340"/>
          <w:jc w:val="center"/>
        </w:trPr>
        <w:tc>
          <w:tcPr>
            <w:tcW w:w="5211" w:type="dxa"/>
            <w:gridSpan w:val="2"/>
          </w:tcPr>
          <w:p w:rsidR="0031456A" w:rsidRPr="0031456A" w:rsidRDefault="0031456A" w:rsidP="0031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Cuadernos                                                  2,30</w:t>
            </w:r>
          </w:p>
        </w:tc>
      </w:tr>
      <w:tr w:rsidR="0031456A" w:rsidRPr="0031456A" w:rsidTr="00F17BDE">
        <w:trPr>
          <w:trHeight w:val="340"/>
          <w:jc w:val="center"/>
        </w:trPr>
        <w:tc>
          <w:tcPr>
            <w:tcW w:w="5211" w:type="dxa"/>
            <w:gridSpan w:val="2"/>
            <w:vAlign w:val="center"/>
          </w:tcPr>
          <w:p w:rsidR="0031456A" w:rsidRPr="0031456A" w:rsidRDefault="0031456A" w:rsidP="0031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Bolígrafos                                                   1,20</w:t>
            </w:r>
          </w:p>
        </w:tc>
      </w:tr>
      <w:tr w:rsidR="0031456A" w:rsidRPr="0031456A" w:rsidTr="00F17BDE">
        <w:trPr>
          <w:trHeight w:val="340"/>
          <w:jc w:val="center"/>
        </w:trPr>
        <w:tc>
          <w:tcPr>
            <w:tcW w:w="2605" w:type="dxa"/>
          </w:tcPr>
          <w:p w:rsidR="0031456A" w:rsidRPr="0031456A" w:rsidRDefault="0031456A" w:rsidP="00314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606" w:type="dxa"/>
            <w:vAlign w:val="center"/>
          </w:tcPr>
          <w:p w:rsidR="0031456A" w:rsidRPr="0031456A" w:rsidRDefault="0031456A" w:rsidP="00314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=SUM(b3:b6) \# "#.##0,00" </w:instrText>
            </w:r>
            <w:r w:rsidRPr="0031456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31456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1456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:rsidR="0031456A" w:rsidRPr="0031456A" w:rsidRDefault="0031456A" w:rsidP="0031456A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Insertamos una tabla de 2 columnas y 7 filas y rellenamos todas sus celdas excepto la B7.</w:t>
      </w:r>
    </w:p>
    <w:p w:rsidR="0031456A" w:rsidRPr="0031456A" w:rsidRDefault="0031456A" w:rsidP="0031456A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Situamos el punto de inserción en la celda b7 y, en la ficha Presentación de las </w:t>
      </w:r>
      <w:r w:rsidRPr="0031456A">
        <w:rPr>
          <w:rFonts w:ascii="Times New Roman" w:eastAsia="Calibri" w:hAnsi="Times New Roman" w:cs="Times New Roman"/>
          <w:i/>
          <w:sz w:val="24"/>
          <w:szCs w:val="24"/>
        </w:rPr>
        <w:t>Herramientas de tabla</w:t>
      </w: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vamos al grupo </w:t>
      </w:r>
      <w:r w:rsidRPr="0031456A">
        <w:rPr>
          <w:rFonts w:ascii="Times New Roman" w:eastAsia="Calibri" w:hAnsi="Times New Roman" w:cs="Times New Roman"/>
          <w:i/>
          <w:sz w:val="24"/>
          <w:szCs w:val="24"/>
        </w:rPr>
        <w:t>Datos.</w:t>
      </w:r>
    </w:p>
    <w:p w:rsidR="0031456A" w:rsidRPr="0031456A" w:rsidRDefault="0031456A" w:rsidP="0031456A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Hacemos clic en </w:t>
      </w:r>
      <w:r w:rsidRPr="0031456A">
        <w:rPr>
          <w:rFonts w:ascii="Times New Roman" w:eastAsia="Calibri" w:hAnsi="Times New Roman" w:cs="Times New Roman"/>
          <w:i/>
          <w:sz w:val="24"/>
          <w:szCs w:val="24"/>
        </w:rPr>
        <w:t>Fórmula</w:t>
      </w:r>
      <w:r w:rsidRPr="0031456A">
        <w:rPr>
          <w:rFonts w:ascii="Times New Roman" w:eastAsia="Calibri" w:hAnsi="Times New Roman" w:cs="Times New Roman"/>
          <w:sz w:val="24"/>
          <w:szCs w:val="24"/>
        </w:rPr>
        <w:t>, aparecerá el cuadro de diálogo correspondiente con la función de la suma por defecto (suma de columnas, si fuese filas seria LEFT:</w:t>
      </w:r>
    </w:p>
    <w:p w:rsidR="0031456A" w:rsidRPr="0031456A" w:rsidRDefault="0031456A" w:rsidP="0031456A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7375D47" wp14:editId="3202570B">
            <wp:extent cx="3133725" cy="1809750"/>
            <wp:effectExtent l="19050" t="0" r="9525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Aceptamos y nos realizará la suma de las celdas anteriores en la celda B7.</w:t>
      </w:r>
    </w:p>
    <w:p w:rsidR="0031456A" w:rsidRPr="0031456A" w:rsidRDefault="0031456A" w:rsidP="0031456A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ED20A34" wp14:editId="7ADE321F">
            <wp:extent cx="2762250" cy="1733550"/>
            <wp:effectExtent l="19050" t="0" r="0" b="0"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O bien introduciendo en Fórmula el valor =b3+b4+b5+b6</w:t>
      </w:r>
    </w:p>
    <w:p w:rsidR="0031456A" w:rsidRPr="0031456A" w:rsidRDefault="0031456A" w:rsidP="0031456A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935C92C" wp14:editId="5F7364D7">
            <wp:extent cx="3105150" cy="17430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El resultado será el mismo.</w:t>
      </w:r>
    </w:p>
    <w:p w:rsidR="0031456A" w:rsidRPr="0031456A" w:rsidRDefault="0031456A" w:rsidP="0031456A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Las funciones más usuales son las siguientes:</w:t>
      </w:r>
    </w:p>
    <w:p w:rsidR="0031456A" w:rsidRPr="0031456A" w:rsidRDefault="0031456A" w:rsidP="0031456A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8F06D5C" wp14:editId="6AA059C8">
            <wp:extent cx="5810250" cy="316643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6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453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ab/>
        <w:t>Para operar con un conjunto de valores consecutivos no es necesario indicar cada una de las referencias de las celdas es suficiente con indicar su posición.</w:t>
      </w:r>
    </w:p>
    <w:p w:rsidR="0031456A" w:rsidRPr="0031456A" w:rsidRDefault="0031456A" w:rsidP="00F13453">
      <w:pPr>
        <w:pStyle w:val="Ttulo2"/>
        <w:rPr>
          <w:rFonts w:eastAsia="Times New Roman"/>
          <w:lang w:eastAsia="es-ES"/>
        </w:rPr>
      </w:pPr>
      <w:bookmarkStart w:id="4" w:name="_Toc95981868"/>
      <w:r w:rsidRPr="0031456A">
        <w:rPr>
          <w:rFonts w:eastAsia="Times New Roman"/>
          <w:lang w:eastAsia="es-ES"/>
        </w:rPr>
        <w:t>Referencias a celdas en una tabla</w:t>
      </w:r>
      <w:bookmarkEnd w:id="4"/>
      <w:r w:rsidRPr="0031456A">
        <w:rPr>
          <w:rFonts w:eastAsia="Times New Roman"/>
          <w:lang w:eastAsia="es-ES"/>
        </w:rPr>
        <w:t> </w:t>
      </w:r>
    </w:p>
    <w:tbl>
      <w:tblPr>
        <w:tblpPr w:leftFromText="141" w:rightFromText="141" w:vertAnchor="text" w:tblpXSpec="right" w:tblpYSpec="center"/>
        <w:tblW w:w="3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749"/>
        <w:gridCol w:w="749"/>
        <w:gridCol w:w="751"/>
      </w:tblGrid>
      <w:tr w:rsidR="0031456A" w:rsidRPr="0031456A" w:rsidTr="00F17BDE"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A1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B1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C1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D1</w:t>
            </w:r>
          </w:p>
        </w:tc>
      </w:tr>
      <w:tr w:rsidR="0031456A" w:rsidRPr="0031456A" w:rsidTr="00F17BDE"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A2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B2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C2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D2</w:t>
            </w:r>
          </w:p>
        </w:tc>
      </w:tr>
      <w:tr w:rsidR="0031456A" w:rsidRPr="0031456A" w:rsidTr="00F17BDE"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A3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B3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C3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D3</w:t>
            </w:r>
          </w:p>
        </w:tc>
      </w:tr>
      <w:tr w:rsidR="0031456A" w:rsidRPr="0031456A" w:rsidTr="00F17BDE"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A4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B4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C4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  <w:t>D4</w:t>
            </w:r>
          </w:p>
        </w:tc>
      </w:tr>
      <w:tr w:rsidR="0031456A" w:rsidRPr="0031456A" w:rsidTr="00F17BDE"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A5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B5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C5</w:t>
            </w:r>
          </w:p>
        </w:tc>
        <w:tc>
          <w:tcPr>
            <w:tcW w:w="810" w:type="dxa"/>
            <w:tcBorders>
              <w:top w:val="inset" w:sz="8" w:space="0" w:color="B8CCE4"/>
              <w:left w:val="inset" w:sz="8" w:space="0" w:color="B8CCE4"/>
              <w:bottom w:val="inset" w:sz="8" w:space="0" w:color="B8CCE4"/>
              <w:right w:val="inset" w:sz="8" w:space="0" w:color="B8CCE4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56A" w:rsidRPr="0031456A" w:rsidRDefault="0031456A" w:rsidP="0031456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D5</w:t>
            </w:r>
          </w:p>
        </w:tc>
      </w:tr>
    </w:tbl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Referencia a celdas individuales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 Para hacer referencia a las celdas en las fórmulas, se usa </w:t>
      </w:r>
      <w:r w:rsidRPr="0031456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s-ES"/>
        </w:rPr>
        <w:t>punto y coma</w:t>
      </w:r>
      <w:r w:rsidRPr="0031456A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para </w:t>
      </w:r>
      <w:r w:rsidRPr="00314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separar las referencias a celdas individuales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y </w:t>
      </w:r>
      <w:r w:rsidRPr="0031456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s-ES"/>
        </w:rPr>
        <w:t>dos</w:t>
      </w:r>
      <w:r w:rsidRPr="0031456A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31456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s-ES"/>
        </w:rPr>
        <w:t>puntos</w:t>
      </w:r>
      <w:r w:rsidRPr="0031456A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 w:rsidRPr="00314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para separar la primera y la última celda de un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  <w:r w:rsidRPr="003145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rango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 Al realizar cálculos en una tabla, se hace referencia a las celdas de la tabla con A1, A2, B1, B2, etc., con la letra que representa la columna y el número que presenta la fila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s-ES"/>
        </w:rPr>
        <w:t>Referencia a una fila o columna completa</w:t>
      </w: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se  puede hacer referencia a una fila o columna completa de un cálculo de las maneras siguientes:</w:t>
      </w:r>
    </w:p>
    <w:p w:rsidR="0031456A" w:rsidRPr="0031456A" w:rsidRDefault="0031456A" w:rsidP="0031456A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Utilizar un rango que incluya sólo la letra o el número que lo representa, por ejemplo, 1:1, para hacer referencia a la primera fila de la tabla. Esta indicación permite que el cálculo incluya automáticamente todas las celdas de la fila si se decide agregar otras celdas más adelante.</w:t>
      </w:r>
    </w:p>
    <w:p w:rsidR="0031456A" w:rsidRPr="0031456A" w:rsidRDefault="0031456A" w:rsidP="0031456A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Utilizar un rango que incluya las celdas específicas, por ejemplo, a1:a3, para hacer referencia a una columna con tres filas. Esta indicación permite que el cálculo incluya sólo esas celdas. Si se agrega otras celdas posteriormente y se desea incluirlas en el cálculo, se deberá modificarlo. </w:t>
      </w:r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Ejemplo de aplicación de fórmulas:</w:t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4A1350F" wp14:editId="577D4D66">
            <wp:extent cx="3962400" cy="14954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Ejemplo para introducir la función de multiplicar, precio por cantidad  en el total correspondiente a la habitación, se puede utilizar indistintamente la fórmula  B</w:t>
      </w:r>
      <w:r w:rsidRPr="0031456A">
        <w:rPr>
          <w:rFonts w:ascii="Times New Roman" w:eastAsia="Calibri" w:hAnsi="Times New Roman" w:cs="Times New Roman"/>
          <w:b/>
          <w:sz w:val="24"/>
          <w:szCs w:val="24"/>
        </w:rPr>
        <w:t xml:space="preserve">2*C2 </w:t>
      </w: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o la fórmula </w:t>
      </w:r>
      <w:r w:rsidRPr="0031456A">
        <w:rPr>
          <w:rFonts w:ascii="Times New Roman" w:eastAsia="Calibri" w:hAnsi="Times New Roman" w:cs="Times New Roman"/>
          <w:b/>
          <w:sz w:val="24"/>
          <w:szCs w:val="24"/>
        </w:rPr>
        <w:t>=PRODUCT(LEFT).</w:t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D0F30CC" wp14:editId="4ACFEDC8">
            <wp:extent cx="5133975" cy="27051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Para introducir la suma de los totales podemos utilizar la fórmula </w:t>
      </w:r>
      <w:r w:rsidRPr="0031456A">
        <w:rPr>
          <w:rFonts w:ascii="Times New Roman" w:eastAsia="Calibri" w:hAnsi="Times New Roman" w:cs="Times New Roman"/>
          <w:b/>
          <w:sz w:val="24"/>
          <w:szCs w:val="24"/>
        </w:rPr>
        <w:t>=SUM(D2:D7)</w:t>
      </w: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o  </w:t>
      </w:r>
      <w:r w:rsidRPr="0031456A">
        <w:rPr>
          <w:rFonts w:ascii="Times New Roman" w:eastAsia="Calibri" w:hAnsi="Times New Roman" w:cs="Times New Roman"/>
          <w:b/>
          <w:sz w:val="24"/>
          <w:szCs w:val="24"/>
        </w:rPr>
        <w:t>=SUM(ABOVE</w:t>
      </w:r>
      <w:r w:rsidRPr="0031456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Si realizamos algún cambio en alguna celda de una tabla y deseamos que </w:t>
      </w:r>
      <w:r w:rsidRPr="0031456A">
        <w:rPr>
          <w:rFonts w:ascii="Times New Roman" w:eastAsia="Calibri" w:hAnsi="Times New Roman" w:cs="Times New Roman"/>
          <w:b/>
          <w:sz w:val="24"/>
          <w:szCs w:val="24"/>
          <w:u w:val="single"/>
        </w:rPr>
        <w:t>Word actualice</w:t>
      </w: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los </w:t>
      </w:r>
      <w:r w:rsidRPr="0031456A">
        <w:rPr>
          <w:rFonts w:ascii="Times New Roman" w:eastAsia="Calibri" w:hAnsi="Times New Roman" w:cs="Times New Roman"/>
          <w:b/>
          <w:sz w:val="24"/>
          <w:szCs w:val="24"/>
          <w:u w:val="single"/>
        </w:rPr>
        <w:t>resultados de una fórmula</w:t>
      </w: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pulsamos la </w:t>
      </w:r>
      <w:r w:rsidRPr="0031456A">
        <w:rPr>
          <w:rFonts w:ascii="Times New Roman" w:eastAsia="Calibri" w:hAnsi="Times New Roman" w:cs="Times New Roman"/>
          <w:b/>
          <w:sz w:val="24"/>
          <w:szCs w:val="24"/>
          <w:u w:val="single"/>
        </w:rPr>
        <w:t>tecla F9</w:t>
      </w:r>
      <w:r w:rsidRPr="003145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1456A">
        <w:rPr>
          <w:rFonts w:ascii="Times New Roman" w:eastAsia="Calibri" w:hAnsi="Times New Roman" w:cs="Times New Roman"/>
          <w:b/>
          <w:sz w:val="24"/>
          <w:szCs w:val="24"/>
        </w:rPr>
        <w:t>Ejemplo:</w:t>
      </w: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Vamos a calcular el total bruto (sueldo + H. Extras+ convenio+incentivos) de la siguiente tabla:</w:t>
      </w:r>
    </w:p>
    <w:tbl>
      <w:tblPr>
        <w:tblW w:w="9060" w:type="dxa"/>
        <w:tblInd w:w="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418"/>
        <w:gridCol w:w="1418"/>
        <w:gridCol w:w="1418"/>
        <w:gridCol w:w="1418"/>
        <w:gridCol w:w="1418"/>
      </w:tblGrid>
      <w:tr w:rsidR="0031456A" w:rsidRPr="0031456A" w:rsidTr="00F17BDE">
        <w:trPr>
          <w:trHeight w:val="480"/>
        </w:trPr>
        <w:tc>
          <w:tcPr>
            <w:tcW w:w="197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Trabajador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Sueldo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H. extras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Convenio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Incentivos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Total bruto</w:t>
            </w:r>
          </w:p>
        </w:tc>
      </w:tr>
      <w:tr w:rsidR="0031456A" w:rsidRPr="0031456A" w:rsidTr="00F17BDE">
        <w:trPr>
          <w:trHeight w:val="276"/>
        </w:trPr>
        <w:tc>
          <w:tcPr>
            <w:tcW w:w="1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A. González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985,60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85,39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 </w:t>
            </w:r>
          </w:p>
        </w:tc>
      </w:tr>
      <w:tr w:rsidR="0031456A" w:rsidRPr="0031456A" w:rsidTr="00F17BDE">
        <w:trPr>
          <w:trHeight w:val="264"/>
        </w:trPr>
        <w:tc>
          <w:tcPr>
            <w:tcW w:w="1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B. Esteban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1205,90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118,35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 </w:t>
            </w:r>
          </w:p>
        </w:tc>
      </w:tr>
      <w:tr w:rsidR="0031456A" w:rsidRPr="0031456A" w:rsidTr="00F17BDE">
        <w:trPr>
          <w:trHeight w:val="264"/>
        </w:trPr>
        <w:tc>
          <w:tcPr>
            <w:tcW w:w="1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C. Martín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85,75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 </w:t>
            </w:r>
          </w:p>
        </w:tc>
      </w:tr>
      <w:tr w:rsidR="0031456A" w:rsidRPr="0031456A" w:rsidTr="00F17BDE">
        <w:trPr>
          <w:trHeight w:val="264"/>
        </w:trPr>
        <w:tc>
          <w:tcPr>
            <w:tcW w:w="1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C Martos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2015,35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50,32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60,25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 </w:t>
            </w:r>
          </w:p>
        </w:tc>
      </w:tr>
      <w:tr w:rsidR="0031456A" w:rsidRPr="0031456A" w:rsidTr="00F17BDE">
        <w:trPr>
          <w:trHeight w:val="264"/>
        </w:trPr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L. Díaz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1850,36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48,75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105,25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60,25</w:t>
            </w:r>
          </w:p>
        </w:tc>
        <w:tc>
          <w:tcPr>
            <w:tcW w:w="1418" w:type="dxa"/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</w:p>
        </w:tc>
      </w:tr>
    </w:tbl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tabs>
          <w:tab w:val="left" w:pos="0"/>
        </w:tabs>
        <w:spacing w:after="16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Para ello hacemos lo siguiente:</w:t>
      </w: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Situar el punto de inserción en la celda donde desees incluir la fórmula.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Hacemos clic en Fórmula de la zona Datos de la ficha Presentación de Herramientas de tabla.</w:t>
      </w: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Introducimos la formula, y el formato de número adecuado.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5E1EC3F" wp14:editId="6730F783">
            <wp:extent cx="3343275" cy="1822201"/>
            <wp:effectExtent l="0" t="0" r="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Copiamos  el contenido de la celda.</w:t>
      </w: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Seleccionamos  las celdas donde queremos  pegar la misma fórmula y pega.</w:t>
      </w: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Hacemos clic sobre la tecla F9 para actualizar datos.</w:t>
      </w:r>
    </w:p>
    <w:p w:rsidR="0031456A" w:rsidRPr="0031456A" w:rsidRDefault="0031456A" w:rsidP="0031456A">
      <w:pPr>
        <w:numPr>
          <w:ilvl w:val="0"/>
          <w:numId w:val="3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Aceptamos.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407"/>
        <w:gridCol w:w="1406"/>
        <w:gridCol w:w="1406"/>
        <w:gridCol w:w="1481"/>
        <w:gridCol w:w="1406"/>
      </w:tblGrid>
      <w:tr w:rsidR="0031456A" w:rsidRPr="0031456A" w:rsidTr="00F17BDE">
        <w:trPr>
          <w:trHeight w:val="480"/>
        </w:trPr>
        <w:tc>
          <w:tcPr>
            <w:tcW w:w="157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rabajador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Sueldo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H. extras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Convenio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Incentivos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0504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456A" w:rsidRPr="0031456A" w:rsidRDefault="0031456A" w:rsidP="0031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ES"/>
              </w:rPr>
              <w:t>Total bruto</w:t>
            </w:r>
          </w:p>
        </w:tc>
      </w:tr>
      <w:tr w:rsidR="0031456A" w:rsidRPr="0031456A" w:rsidTr="00F17BDE">
        <w:trPr>
          <w:trHeight w:val="276"/>
        </w:trPr>
        <w:tc>
          <w:tcPr>
            <w:tcW w:w="15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A. González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985,60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1.211,49</w:t>
            </w:r>
          </w:p>
        </w:tc>
      </w:tr>
      <w:tr w:rsidR="0031456A" w:rsidRPr="0031456A" w:rsidTr="00F17BDE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B. Esteban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1205,90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118,35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90,75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1.450,75</w:t>
            </w:r>
          </w:p>
        </w:tc>
      </w:tr>
      <w:tr w:rsidR="0031456A" w:rsidRPr="0031456A" w:rsidTr="00F17BDE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C. Martín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85,75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90,75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1.867,00</w:t>
            </w:r>
          </w:p>
        </w:tc>
      </w:tr>
      <w:tr w:rsidR="0031456A" w:rsidRPr="0031456A" w:rsidTr="00F17BDE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C Martos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2015,35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60,25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2.231,17</w:t>
            </w:r>
          </w:p>
        </w:tc>
      </w:tr>
      <w:tr w:rsidR="0031456A" w:rsidRPr="0031456A" w:rsidTr="00F17BDE">
        <w:trPr>
          <w:trHeight w:val="264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b/>
                <w:bCs/>
                <w:color w:val="953735"/>
                <w:sz w:val="24"/>
                <w:szCs w:val="24"/>
                <w:lang w:eastAsia="es-ES"/>
              </w:rPr>
              <w:t>L. Díaz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1850,36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48,75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105,25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60,25</w:t>
            </w:r>
          </w:p>
        </w:tc>
        <w:tc>
          <w:tcPr>
            <w:tcW w:w="1134" w:type="dxa"/>
            <w:shd w:val="clear" w:color="auto" w:fill="E6B8B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456A" w:rsidRPr="0031456A" w:rsidRDefault="0031456A" w:rsidP="00314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s-ES"/>
              </w:rPr>
            </w:pPr>
            <w:r w:rsidRPr="0031456A">
              <w:rPr>
                <w:rFonts w:ascii="Times New Roman" w:eastAsia="Times New Roman" w:hAnsi="Times New Roman" w:cs="Times New Roman"/>
                <w:color w:val="632523"/>
                <w:sz w:val="24"/>
                <w:szCs w:val="24"/>
                <w:lang w:eastAsia="es-ES"/>
              </w:rPr>
              <w:t>2.064,61</w:t>
            </w:r>
          </w:p>
        </w:tc>
      </w:tr>
    </w:tbl>
    <w:p w:rsidR="0031456A" w:rsidRPr="0031456A" w:rsidRDefault="0031456A" w:rsidP="0031456A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 </w:t>
      </w:r>
    </w:p>
    <w:p w:rsidR="0031456A" w:rsidRPr="0031456A" w:rsidRDefault="0031456A" w:rsidP="00F13453">
      <w:pPr>
        <w:pStyle w:val="Ttulo2"/>
        <w:rPr>
          <w:rFonts w:eastAsia="Times New Roman"/>
          <w:lang w:eastAsia="es-ES"/>
        </w:rPr>
      </w:pPr>
      <w:bookmarkStart w:id="5" w:name="_Toc95981869"/>
      <w:r w:rsidRPr="0031456A">
        <w:rPr>
          <w:rFonts w:eastAsia="Times New Roman"/>
          <w:lang w:eastAsia="es-ES"/>
        </w:rPr>
        <w:t>Referencia a celdas de otra tabla</w:t>
      </w:r>
      <w:bookmarkEnd w:id="5"/>
    </w:p>
    <w:p w:rsidR="0031456A" w:rsidRPr="0031456A" w:rsidRDefault="0031456A" w:rsidP="0031456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 w:rsidRPr="0031456A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Para hacer referencia a celdas de otra tabla o a una celda que se encuentre fuera de una tabla, debemos identificar la tabla  con un marcador.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1456A">
        <w:rPr>
          <w:rFonts w:ascii="Times New Roman" w:eastAsia="Calibri" w:hAnsi="Times New Roman" w:cs="Times New Roman"/>
          <w:b/>
          <w:sz w:val="24"/>
          <w:szCs w:val="24"/>
          <w:u w:val="single"/>
        </w:rPr>
        <w:t>Agregar un marcador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numPr>
          <w:ilvl w:val="0"/>
          <w:numId w:val="4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Seleccionamos  el  elemento al que deseamos  asignar un marcador.</w:t>
      </w:r>
    </w:p>
    <w:p w:rsidR="0031456A" w:rsidRPr="0031456A" w:rsidRDefault="0031456A" w:rsidP="0031456A">
      <w:pPr>
        <w:numPr>
          <w:ilvl w:val="0"/>
          <w:numId w:val="4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En la ficha Insertar, hacemos  clic en Marcador de la zona Vínculos.</w:t>
      </w:r>
    </w:p>
    <w:p w:rsidR="0031456A" w:rsidRPr="0031456A" w:rsidRDefault="0031456A" w:rsidP="0031456A">
      <w:pPr>
        <w:numPr>
          <w:ilvl w:val="0"/>
          <w:numId w:val="4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En Nombre del marcador, escribir o seleccionar un nombre.</w:t>
      </w:r>
    </w:p>
    <w:p w:rsidR="0031456A" w:rsidRPr="0031456A" w:rsidRDefault="0031456A" w:rsidP="0031456A">
      <w:pPr>
        <w:numPr>
          <w:ilvl w:val="0"/>
          <w:numId w:val="4"/>
        </w:numPr>
        <w:tabs>
          <w:tab w:val="left" w:pos="0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Hacemos  clic en Agregar.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b/>
          <w:sz w:val="24"/>
          <w:szCs w:val="24"/>
        </w:rPr>
        <w:t>Nota.</w:t>
      </w:r>
      <w:r w:rsidRPr="0031456A">
        <w:rPr>
          <w:rFonts w:ascii="Times New Roman" w:eastAsia="Calibri" w:hAnsi="Times New Roman" w:cs="Times New Roman"/>
          <w:sz w:val="24"/>
          <w:szCs w:val="24"/>
        </w:rPr>
        <w:t xml:space="preserve"> Los nombres de los marcadores deben  tener un mínimo de tres caracteres, comenzar por una letra y pueden incluir números, pero no espacios. No obstante, se puede utilizar el carácter de subrayado para separar palabras, por ejemplo, Primer_título.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sz w:val="24"/>
          <w:szCs w:val="24"/>
        </w:rPr>
        <w:t>Para trabajar con diferentes tablas y realizar cálculos entre ellas debemos establecer marcadores. Vamos a suponer que tenemos dos tablas, en una los beneficios del primer semestre, en otra los beneficios del segundo semestre y en una tercera vamos a calcular los beneficios anuales:</w:t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1456A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4EBB4DA" wp14:editId="4185F360">
            <wp:extent cx="5400675" cy="44386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56A" w:rsidRPr="0031456A" w:rsidRDefault="0031456A" w:rsidP="0031456A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2054" w:rsidRDefault="00152054"/>
    <w:sectPr w:rsidR="00152054" w:rsidSect="006157F0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9C" w:rsidRDefault="005C7C9C">
      <w:pPr>
        <w:spacing w:after="0" w:line="240" w:lineRule="auto"/>
      </w:pPr>
      <w:r>
        <w:separator/>
      </w:r>
    </w:p>
  </w:endnote>
  <w:endnote w:type="continuationSeparator" w:id="0">
    <w:p w:rsidR="005C7C9C" w:rsidRDefault="005C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592786"/>
      <w:docPartObj>
        <w:docPartGallery w:val="Page Numbers (Bottom of Page)"/>
        <w:docPartUnique/>
      </w:docPartObj>
    </w:sdtPr>
    <w:sdtEndPr/>
    <w:sdtContent>
      <w:p w:rsidR="00AD322B" w:rsidRDefault="003145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D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322B" w:rsidRDefault="00FC0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9C" w:rsidRDefault="005C7C9C">
      <w:pPr>
        <w:spacing w:after="0" w:line="240" w:lineRule="auto"/>
      </w:pPr>
      <w:r>
        <w:separator/>
      </w:r>
    </w:p>
  </w:footnote>
  <w:footnote w:type="continuationSeparator" w:id="0">
    <w:p w:rsidR="005C7C9C" w:rsidRDefault="005C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2B" w:rsidRDefault="0031456A" w:rsidP="001D6892">
    <w:pPr>
      <w:pStyle w:val="Encabezado"/>
      <w:tabs>
        <w:tab w:val="left" w:pos="6379"/>
      </w:tabs>
    </w:pPr>
    <w:r>
      <w:t>Operaciones con tablas</w:t>
    </w:r>
  </w:p>
  <w:p w:rsidR="00AD322B" w:rsidRDefault="00FC0D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6E8C"/>
    <w:multiLevelType w:val="hybridMultilevel"/>
    <w:tmpl w:val="BF1C0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B5"/>
    <w:multiLevelType w:val="multilevel"/>
    <w:tmpl w:val="99865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76774"/>
    <w:multiLevelType w:val="hybridMultilevel"/>
    <w:tmpl w:val="3872B6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70BC"/>
    <w:multiLevelType w:val="hybridMultilevel"/>
    <w:tmpl w:val="5FDE1E12"/>
    <w:lvl w:ilvl="0" w:tplc="739489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53247A7"/>
    <w:multiLevelType w:val="hybridMultilevel"/>
    <w:tmpl w:val="D024A5B0"/>
    <w:lvl w:ilvl="0" w:tplc="BFDE3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32805"/>
    <w:multiLevelType w:val="hybridMultilevel"/>
    <w:tmpl w:val="FE14E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6A"/>
    <w:rsid w:val="00152054"/>
    <w:rsid w:val="0031456A"/>
    <w:rsid w:val="005C7C9C"/>
    <w:rsid w:val="00B138FA"/>
    <w:rsid w:val="00CB2C52"/>
    <w:rsid w:val="00F13453"/>
    <w:rsid w:val="00F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D2A4"/>
  <w15:docId w15:val="{FBABBE81-7BB4-4A5A-A078-C8E666D4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3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istracin">
    <w:name w:val="administración"/>
    <w:basedOn w:val="Normal"/>
    <w:qFormat/>
    <w:rsid w:val="00CB2C52"/>
    <w:pPr>
      <w:spacing w:after="120" w:line="240" w:lineRule="auto"/>
      <w:jc w:val="both"/>
    </w:pPr>
    <w:rPr>
      <w:rFonts w:eastAsia="Times New Roman" w:cs="Times New Roman"/>
      <w:b/>
      <w:i/>
      <w:color w:val="D34817" w:themeColor="accent1"/>
      <w:sz w:val="20"/>
      <w:szCs w:val="20"/>
      <w:lang w:eastAsia="es-ES"/>
    </w:rPr>
  </w:style>
  <w:style w:type="paragraph" w:customStyle="1" w:styleId="unoparrafo">
    <w:name w:val="uno_parrafo"/>
    <w:basedOn w:val="Normal"/>
    <w:qFormat/>
    <w:rsid w:val="00CB2C52"/>
    <w:pPr>
      <w:spacing w:line="240" w:lineRule="auto"/>
      <w:ind w:left="284"/>
    </w:pPr>
    <w:rPr>
      <w:rFonts w:ascii="Algerian" w:hAnsi="Algerian"/>
      <w:b/>
      <w:color w:val="D34817" w:themeColor="accent1"/>
      <w:lang w:eastAsia="es-ES"/>
    </w:rPr>
  </w:style>
  <w:style w:type="character" w:customStyle="1" w:styleId="doscaracter">
    <w:name w:val="dos_caracter"/>
    <w:basedOn w:val="Fuentedeprrafopredeter"/>
    <w:uiPriority w:val="1"/>
    <w:qFormat/>
    <w:rsid w:val="00CB2C52"/>
    <w:rPr>
      <w:rFonts w:ascii="Arial" w:hAnsi="Arial"/>
      <w:i/>
      <w:color w:val="A28E6A" w:themeColor="accent3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1456A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31456A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31456A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456A"/>
    <w:rPr>
      <w:rFonts w:ascii="Calibri" w:hAnsi="Calibri"/>
    </w:rPr>
  </w:style>
  <w:style w:type="table" w:styleId="Tablaconcuadrcula">
    <w:name w:val="Table Grid"/>
    <w:basedOn w:val="Tablanormal"/>
    <w:uiPriority w:val="59"/>
    <w:rsid w:val="0031456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1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1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3453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3453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13453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1345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1345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F13453"/>
    <w:rPr>
      <w:color w:val="CC9900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13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8.jpeg"/></Relationships>
</file>

<file path=word/theme/theme1.xml><?xml version="1.0" encoding="utf-8"?>
<a:theme xmlns:a="http://schemas.openxmlformats.org/drawingml/2006/main" name="Tipo de madera">
  <a:themeElements>
    <a:clrScheme name="Tipo de mader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ipo de mader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po de made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34DC-8E7F-41F0-B67B-532FC755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Penas, Oliva</dc:creator>
  <cp:lastModifiedBy>Maribel Sanchez Diez</cp:lastModifiedBy>
  <cp:revision>2</cp:revision>
  <dcterms:created xsi:type="dcterms:W3CDTF">2022-02-17T08:18:00Z</dcterms:created>
  <dcterms:modified xsi:type="dcterms:W3CDTF">2022-02-17T08:18:00Z</dcterms:modified>
</cp:coreProperties>
</file>