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lang w:val="es-ES"/>
        </w:rPr>
      </w:pPr>
      <w:r>
        <w:rPr>
          <w:i/>
          <w:lang w:val="es-ES"/>
        </w:rPr>
        <w:t xml:space="preserve">Prisioneros de la geografía; todo lo que hay que saber de política mundial en 10 mapas</w:t>
      </w:r>
      <w:r>
        <w:rPr>
          <w:lang w:val="es-ES"/>
        </w:rPr>
        <w:t xml:space="preserve">. Tim Marshall; ed. Península; 2017.</w:t>
      </w:r>
      <w:r>
        <w:rPr>
          <w:lang w:val="es-ES"/>
        </w:rPr>
      </w:r>
      <w:r>
        <w:rPr>
          <w:lang w:val="es-ES"/>
        </w:rPr>
      </w:r>
    </w:p>
    <w:p>
      <w:pPr>
        <w:pBdr/>
        <w:spacing/>
        <w:ind/>
        <w:rPr>
          <w:lang w:val="es-ES"/>
        </w:rPr>
      </w:pPr>
      <w:r>
        <w:rPr>
          <w:highlight w:val="none"/>
          <w:lang w:val="es-ES"/>
        </w:rPr>
      </w:r>
      <w:r>
        <w:rPr>
          <w:highlight w:val="none"/>
          <w:lang w:val="es-ES"/>
        </w:rPr>
      </w:r>
    </w:p>
    <w:p>
      <w:pPr>
        <w:pBdr/>
        <w:spacing/>
        <w:ind/>
        <w:rPr>
          <w:highlight w:val="none"/>
          <w:lang w:val="es-ES"/>
        </w:rPr>
      </w:pPr>
      <w:r>
        <w:rPr>
          <w:highlight w:val="none"/>
          <w:lang w:val="es-ES"/>
        </w:rPr>
        <w:t xml:space="preserve">ORIENTE MEDIO ES MULTICONFESIONAL Y MULTITRIBAL. </w:t>
      </w:r>
      <w:r>
        <w:rPr>
          <w:highlight w:val="none"/>
          <w:lang w:val="es-ES"/>
        </w:rPr>
      </w:r>
    </w:p>
    <w:p>
      <w:pPr>
        <w:pBdr/>
        <w:spacing/>
        <w:ind/>
        <w:rPr>
          <w:highlight w:val="none"/>
          <w:lang w:val="es-ES"/>
        </w:rPr>
      </w:pPr>
      <w:r>
        <w:rPr>
          <w:lang w:val="es-ES"/>
        </w:rPr>
        <w:t xml:space="preserve">¡Hemos roto </w:t>
      </w:r>
      <w:r>
        <w:rPr>
          <w:lang w:val="es-ES"/>
        </w:rPr>
        <w:t xml:space="preserve">Sykes-Picot</w:t>
      </w:r>
      <w:r>
        <w:rPr>
          <w:lang w:val="es-ES"/>
        </w:rPr>
        <w:t xml:space="preserve">!</w:t>
      </w:r>
      <w:r>
        <w:rPr>
          <w:lang w:val="es-ES"/>
        </w:rPr>
      </w:r>
      <w:r>
        <w:rPr>
          <w:lang w:val="es-ES"/>
        </w:rPr>
      </w:r>
    </w:p>
    <w:p>
      <w:pPr>
        <w:pBdr/>
        <w:spacing/>
        <w:ind/>
        <w:rPr>
          <w:lang w:val="es-ES"/>
        </w:rPr>
      </w:pPr>
      <w:r>
        <w:rPr>
          <w:lang w:val="es-ES"/>
        </w:rPr>
        <w:t xml:space="preserve">“¿El medio de qué? ¿Al este de dónde?” así empieza este capítulo </w:t>
      </w:r>
      <w:r>
        <w:rPr>
          <w:lang w:val="es-ES"/>
        </w:rPr>
        <w:t xml:space="preserve">dedicado a analizar las peripecias históricas de esta región del mundo cuyas fronteras fueron trazadas por británicos y franceses en 1916, al finalizar la primera guerra mundial. Antes de eso, esta vasta región que abarca desde el mediterráneo hasta las mo</w:t>
      </w:r>
      <w:r>
        <w:rPr>
          <w:lang w:val="es-ES"/>
        </w:rPr>
        <w:t xml:space="preserve">ntañas de Irán, y desde el Mar Negro hasta Omán (toda la península arábiga) estaba bajo el poder del Imperio Otomano, pero en su interior, además de grandes desiertos y montañas nevadas, habitaban etnias y grupos humanos muy diversos, que no tenían estado.</w:t>
      </w:r>
      <w:r>
        <w:rPr>
          <w:lang w:val="es-ES"/>
        </w:rPr>
      </w:r>
      <w:r>
        <w:rPr>
          <w:lang w:val="es-ES"/>
        </w:rPr>
      </w:r>
    </w:p>
    <w:p>
      <w:pPr>
        <w:pBdr/>
        <w:spacing/>
        <w:ind/>
        <w:rPr>
          <w:lang w:val="es-ES"/>
        </w:rPr>
      </w:pPr>
      <w:r>
        <w:rPr>
          <w:lang w:val="es-ES"/>
        </w:rPr>
        <w:t xml:space="preserve">El Imperio Otomano (1299-1922) comenzaba en Viena y acababa en el océano índico, de oeste a este abarcaba lo que hoy son Libia, Argelia, Egipto, Israe</w:t>
      </w:r>
      <w:r>
        <w:rPr>
          <w:lang w:val="es-ES"/>
        </w:rPr>
        <w:t xml:space="preserve">l/Palestina, Siria, Jordania, Irak y partes de Irán. Antes de Sykes-Picot, no existían estos Estados: Siria, Líbano, Jordani</w:t>
      </w:r>
      <w:r>
        <w:rPr>
          <w:lang w:val="es-ES"/>
        </w:rPr>
        <w:t xml:space="preserve">a, Irak, Arabia Saudita, Kuwait, Israel y Palestina. Antes de que se dibujaran las fronteras y se pusieran nombres a estos estados, eran sólo regiones administrativas fijadas a partir del lugar de residencia de tribus o federaciones tribales, y si bien el </w:t>
      </w:r>
      <w:r>
        <w:rPr>
          <w:lang w:val="es-ES"/>
        </w:rPr>
        <w:t xml:space="preserve">Islam</w:t>
      </w:r>
      <w:r>
        <w:rPr>
          <w:lang w:val="es-ES"/>
        </w:rPr>
        <w:t xml:space="preserve"> es la religión predominante, hay variantes dentro del Islam:</w:t>
      </w:r>
      <w:r>
        <w:rPr>
          <w:lang w:val="es-ES"/>
        </w:rPr>
      </w:r>
      <w:r>
        <w:rPr>
          <w:lang w:val="es-ES"/>
        </w:rPr>
      </w:r>
    </w:p>
    <w:p>
      <w:pPr>
        <w:pBdr/>
        <w:spacing/>
        <w:ind w:firstLine="0" w:left="0"/>
        <w:rPr>
          <w:lang w:val="es-ES"/>
        </w:rPr>
      </w:pPr>
      <w:r>
        <w:rPr>
          <w:b/>
          <w:lang w:val="es-ES"/>
        </w:rPr>
        <w:t xml:space="preserve">Sunitas</w:t>
      </w:r>
      <w:r>
        <w:rPr>
          <w:lang w:val="es-ES"/>
        </w:rPr>
        <w:t xml:space="preserve">: son mayoría y se consideran a sí mismos musulmanes ortodoxos. Dentro de ellos diferenciamos la tradición </w:t>
      </w:r>
      <w:r>
        <w:rPr>
          <w:i/>
          <w:lang w:val="es-ES"/>
        </w:rPr>
        <w:t xml:space="preserve">hanbalí</w:t>
      </w:r>
      <w:r>
        <w:rPr>
          <w:i/>
          <w:lang w:val="es-ES"/>
        </w:rPr>
        <w:t xml:space="preserve"> </w:t>
      </w:r>
      <w:r>
        <w:rPr>
          <w:lang w:val="es-ES"/>
        </w:rPr>
        <w:t xml:space="preserve">y el </w:t>
      </w:r>
      <w:r>
        <w:rPr>
          <w:lang w:val="es-ES"/>
        </w:rPr>
        <w:t xml:space="preserve">ultrapuritanismo</w:t>
      </w:r>
      <w:r>
        <w:rPr>
          <w:lang w:val="es-ES"/>
        </w:rPr>
        <w:t xml:space="preserve"> de los </w:t>
      </w:r>
      <w:r>
        <w:rPr>
          <w:i/>
          <w:lang w:val="es-ES"/>
        </w:rPr>
        <w:t xml:space="preserve">salafistas</w:t>
      </w:r>
      <w:r>
        <w:rPr>
          <w:lang w:val="es-ES"/>
        </w:rPr>
        <w:t xml:space="preserve"> (casi todos los </w:t>
      </w:r>
      <w:r>
        <w:rPr>
          <w:lang w:val="es-ES"/>
        </w:rPr>
        <w:t xml:space="preserve">yihadistas</w:t>
      </w:r>
      <w:r>
        <w:rPr>
          <w:lang w:val="es-ES"/>
        </w:rPr>
        <w:t xml:space="preserve">)</w:t>
      </w:r>
      <w:r>
        <w:rPr>
          <w:lang w:val="es-ES"/>
        </w:rPr>
      </w:r>
      <w:r>
        <w:rPr>
          <w:lang w:val="es-ES"/>
        </w:rPr>
      </w:r>
    </w:p>
    <w:p>
      <w:pPr>
        <w:pBdr/>
        <w:spacing/>
        <w:ind w:firstLine="0" w:left="0"/>
        <w:rPr>
          <w:lang w:val="es-ES"/>
        </w:rPr>
      </w:pPr>
      <w:r>
        <w:rPr>
          <w:b/>
          <w:lang w:val="es-ES"/>
        </w:rPr>
        <w:t xml:space="preserve">Chiítas</w:t>
      </w:r>
      <w:r>
        <w:rPr>
          <w:b/>
          <w:lang w:val="es-ES"/>
        </w:rPr>
        <w:t xml:space="preserve"> </w:t>
      </w:r>
      <w:r>
        <w:rPr>
          <w:lang w:val="es-ES"/>
        </w:rPr>
        <w:t xml:space="preserve">(Irak)</w:t>
      </w:r>
      <w:r>
        <w:rPr>
          <w:lang w:val="es-ES"/>
        </w:rPr>
        <w:t xml:space="preserve">: </w:t>
      </w:r>
      <w:r>
        <w:rPr>
          <w:lang w:val="es-ES"/>
        </w:rPr>
        <w:t xml:space="preserve">partido del yerno de Mahoma cuyos hijos fueron </w:t>
      </w:r>
      <w:r>
        <w:rPr>
          <w:lang w:val="es-ES"/>
        </w:rPr>
        <w:t xml:space="preserve">asesinados</w:t>
      </w:r>
      <w:r>
        <w:rPr>
          <w:lang w:val="es-ES"/>
        </w:rPr>
        <w:t xml:space="preserve"> pero aspiran a gobernar el mundo islámico. Se dividen en tres: </w:t>
      </w:r>
      <w:r>
        <w:rPr>
          <w:i/>
          <w:lang w:val="es-ES"/>
        </w:rPr>
        <w:t xml:space="preserve">duodecimanos</w:t>
      </w:r>
      <w:r>
        <w:rPr>
          <w:lang w:val="es-ES"/>
        </w:rPr>
        <w:t xml:space="preserve">, </w:t>
      </w:r>
      <w:r>
        <w:rPr>
          <w:i/>
          <w:lang w:val="es-ES"/>
        </w:rPr>
        <w:t xml:space="preserve">escuela </w:t>
      </w:r>
      <w:r>
        <w:rPr>
          <w:i/>
          <w:lang w:val="es-ES"/>
        </w:rPr>
        <w:t xml:space="preserve">ismailí</w:t>
      </w:r>
      <w:r>
        <w:rPr>
          <w:lang w:val="es-ES"/>
        </w:rPr>
        <w:t xml:space="preserve"> y </w:t>
      </w:r>
      <w:r>
        <w:rPr>
          <w:i/>
          <w:lang w:val="es-ES"/>
        </w:rPr>
        <w:t xml:space="preserve">escuela </w:t>
      </w:r>
      <w:r>
        <w:rPr>
          <w:i/>
          <w:lang w:val="es-ES"/>
        </w:rPr>
        <w:t xml:space="preserve">zaidí</w:t>
      </w:r>
      <w:r>
        <w:rPr>
          <w:lang w:val="es-ES"/>
        </w:rPr>
        <w:t xml:space="preserve">. Además, están los </w:t>
      </w:r>
      <w:r>
        <w:rPr>
          <w:b/>
          <w:bCs/>
          <w:lang w:val="es-ES"/>
        </w:rPr>
        <w:t xml:space="preserve">alauitas</w:t>
      </w:r>
      <w:r>
        <w:rPr>
          <w:lang w:val="es-ES"/>
        </w:rPr>
        <w:t xml:space="preserve"> (Siria, el 12% de la población pero es el clan que gobierna)y los drusos.</w:t>
      </w:r>
      <w:r>
        <w:rPr>
          <w:lang w:val="es-ES"/>
        </w:rPr>
      </w:r>
      <w:r>
        <w:rPr>
          <w:lang w:val="es-ES"/>
        </w:rPr>
      </w:r>
    </w:p>
    <w:p>
      <w:pPr>
        <w:pBdr/>
        <w:spacing/>
        <w:ind w:firstLine="0" w:left="0"/>
        <w:rPr>
          <w:highlight w:val="green"/>
        </w:rPr>
      </w:pPr>
      <w:r>
        <w:rPr>
          <w:highlight w:val="none"/>
          <w:lang w:val="es-ES"/>
        </w:rPr>
        <w:t xml:space="preserve">Aparte de las diferencias religiosas, en este inmenso espacio que ocupa el Oriente Medio, hay </w:t>
      </w:r>
      <w:r>
        <w:rPr>
          <w:highlight w:val="cyan"/>
          <w:lang w:val="es-ES"/>
        </w:rPr>
        <w:t xml:space="preserve">distintos grupos humanos</w:t>
      </w:r>
      <w:r>
        <w:rPr>
          <w:highlight w:val="none"/>
          <w:lang w:val="es-ES"/>
        </w:rPr>
        <w:t xml:space="preserve">: </w:t>
      </w:r>
      <w:r>
        <w:rPr>
          <w:b/>
          <w:bCs/>
          <w:highlight w:val="none"/>
          <w:lang w:val="es-ES"/>
        </w:rPr>
        <w:t xml:space="preserve">El pueblo Kurdo</w:t>
      </w:r>
      <w:r>
        <w:rPr>
          <w:highlight w:val="none"/>
          <w:lang w:val="es-ES"/>
        </w:rPr>
        <w:t xml:space="preserve">, en las montañas del norte</w:t>
      </w:r>
      <w:r>
        <w:rPr>
          <w:highlight w:val="none"/>
          <w:lang w:val="es-ES"/>
        </w:rPr>
        <w:t xml:space="preserve">; en lo que hoy es Siria, </w:t>
      </w:r>
      <w:r>
        <w:rPr>
          <w:highlight w:val="none"/>
          <w:lang w:val="es-ES"/>
        </w:rPr>
        <w:t xml:space="preserve">bajando hacia Bagdad al oeste había </w:t>
      </w:r>
      <w:r>
        <w:rPr>
          <w:b/>
          <w:bCs/>
          <w:highlight w:val="none"/>
          <w:lang w:val="es-ES"/>
        </w:rPr>
        <w:t xml:space="preserve">Árabes sunitas</w:t>
      </w:r>
      <w:r>
        <w:rPr>
          <w:highlight w:val="none"/>
          <w:lang w:val="es-ES"/>
        </w:rPr>
        <w:t xml:space="preserve">; y al sur, en Basora, </w:t>
      </w:r>
      <w:r>
        <w:rPr>
          <w:b/>
          <w:bCs/>
          <w:highlight w:val="none"/>
          <w:lang w:val="es-ES"/>
        </w:rPr>
        <w:t xml:space="preserve">Árabes chiitas</w:t>
      </w:r>
      <w:r>
        <w:rPr>
          <w:highlight w:val="none"/>
          <w:lang w:val="es-ES"/>
        </w:rPr>
        <w:t xml:space="preserve">. Además, están los </w:t>
      </w:r>
      <w:r>
        <w:rPr>
          <w:b/>
          <w:bCs/>
          <w:highlight w:val="none"/>
          <w:lang w:val="es-ES"/>
        </w:rPr>
        <w:t xml:space="preserve">Hachemitas</w:t>
      </w:r>
      <w:r>
        <w:rPr>
          <w:highlight w:val="none"/>
          <w:lang w:val="es-ES"/>
        </w:rPr>
        <w:t xml:space="preserve"> en Jordania. De todos ellos, el Kurdistán ocupa varios países (es el único que no tiene país), y la no independencia total (especialmente de Irak) condiciona su destino, sin olvidar que en la ciudad de Kirkuk tiene yacimientos petrolíferos que Irak explota para sí. </w:t>
      </w:r>
      <w:r>
        <w:rPr>
          <w:highlight w:val="green"/>
          <w:lang w:val="es-ES"/>
        </w:rPr>
      </w:r>
    </w:p>
    <w:p>
      <w:pPr>
        <w:pBdr/>
        <w:spacing/>
        <w:ind w:firstLine="0" w:left="0"/>
        <w:rPr>
          <w:b w:val="0"/>
          <w:bCs w:val="0"/>
          <w:highlight w:val="none"/>
          <w:lang w:val="es-ES"/>
        </w:rPr>
      </w:pPr>
      <w:r>
        <w:rPr>
          <w:highlight w:val="none"/>
          <w:lang w:val="es-ES"/>
        </w:rPr>
        <w:t xml:space="preserve">También hay árabes cristianos, que en el </w:t>
      </w:r>
      <w:r>
        <w:rPr>
          <w:b/>
          <w:bCs/>
          <w:highlight w:val="none"/>
          <w:lang w:val="es-ES"/>
        </w:rPr>
        <w:t xml:space="preserve">Líbano</w:t>
      </w:r>
      <w:r>
        <w:rPr>
          <w:highlight w:val="none"/>
          <w:lang w:val="es-ES"/>
        </w:rPr>
        <w:t xml:space="preserve"> (país que nace en la década de 1920) eran al inicio mayoría pero han sido sobrepasados demográficamente por sunitas y chiítas. De hecho, hubo una guerra entre cristianos y musulmanes en 1958, y ahora es mayoría chiíta, sobre todo en Beirut, la capital. En </w:t>
      </w:r>
      <w:r>
        <w:rPr>
          <w:b/>
          <w:bCs/>
          <w:highlight w:val="none"/>
          <w:lang w:val="es-ES"/>
        </w:rPr>
        <w:t xml:space="preserve">Jordania </w:t>
      </w:r>
      <w:r>
        <w:rPr>
          <w:b w:val="0"/>
          <w:bCs w:val="0"/>
          <w:highlight w:val="none"/>
          <w:lang w:val="es-ES"/>
        </w:rPr>
        <w:t xml:space="preserve">son mayoría palestinos (e</w:t>
      </w:r>
      <w:r>
        <w:rPr>
          <w:b w:val="0"/>
          <w:bCs w:val="0"/>
          <w:highlight w:val="none"/>
          <w:lang w:val="es-ES"/>
        </w:rPr>
        <w:t xml:space="preserve">n 1960, cuando Israel ocupó Cisjordania</w:t>
      </w:r>
      <w:r>
        <w:rPr>
          <w:b w:val="0"/>
          <w:bCs w:val="0"/>
          <w:highlight w:val="none"/>
          <w:lang w:val="es-ES"/>
        </w:rPr>
        <w:t xml:space="preserve"> migraron) y siguen al líder hachemita, el rey Abdullah, pero en este momento sufre una presión demográfica intensa puesto que ha acogida a un millón de refugiados sirios e iraquíes puesto que en </w:t>
      </w:r>
      <w:r>
        <w:rPr>
          <w:b/>
          <w:bCs/>
          <w:highlight w:val="none"/>
          <w:lang w:val="es-ES"/>
        </w:rPr>
        <w:t xml:space="preserve">Siria</w:t>
      </w:r>
      <w:r>
        <w:rPr>
          <w:b w:val="0"/>
          <w:bCs w:val="0"/>
          <w:highlight w:val="none"/>
          <w:lang w:val="es-ES"/>
        </w:rPr>
        <w:t xml:space="preserve"> ha habido guerra en 2014-15. A Siria le apoyan Turquía y especialmente Rusia.</w:t>
      </w:r>
      <w:r>
        <w:rPr>
          <w:b w:val="0"/>
          <w:bCs w:val="0"/>
        </w:rPr>
      </w:r>
    </w:p>
    <w:p>
      <w:pPr>
        <w:pBdr/>
        <w:spacing/>
        <w:ind w:firstLine="0" w:left="0"/>
        <w:rPr>
          <w:b w:val="0"/>
          <w:bCs w:val="0"/>
          <w:highlight w:val="none"/>
          <w:lang w:val="es-ES"/>
        </w:rPr>
      </w:pPr>
      <w:r>
        <w:rPr>
          <w:b w:val="0"/>
          <w:bCs w:val="0"/>
          <w:highlight w:val="green"/>
          <w:lang w:val="es-ES"/>
        </w:rPr>
        <w:t xml:space="preserve">HEZBOLÁ es un grupo chiíta</w:t>
      </w:r>
      <w:r>
        <w:rPr>
          <w:b w:val="0"/>
          <w:bCs w:val="0"/>
          <w:highlight w:val="none"/>
          <w:lang w:val="es-ES"/>
        </w:rPr>
        <w:t xml:space="preserve"> organizado que tiene un ejército mejor que el de muchos estados, y además provee a la población de estructuras educativas, sanitarias y de todo tipo. </w:t>
      </w:r>
      <w:r>
        <w:rPr>
          <w:b w:val="0"/>
          <w:bCs w:val="0"/>
          <w:highlight w:val="none"/>
          <w:lang w:val="es-ES"/>
        </w:rPr>
      </w:r>
    </w:p>
    <w:p>
      <w:pPr>
        <w:pBdr/>
        <w:spacing/>
        <w:ind w:firstLine="0" w:left="0"/>
        <w:rPr>
          <w:highlight w:val="none"/>
          <w:lang w:val="es-ES"/>
        </w:rPr>
      </w:pPr>
      <w:r>
        <w:rPr>
          <w:b w:val="0"/>
          <w:bCs w:val="0"/>
          <w:highlight w:val="none"/>
          <w:lang w:val="es-ES"/>
        </w:rPr>
      </w:r>
      <w:r>
        <w:rPr>
          <w:highlight w:val="none"/>
          <w:lang w:val="es-ES"/>
        </w:rPr>
        <w:t xml:space="preserve">El Estado Islámico o </w:t>
      </w:r>
      <w:r>
        <w:rPr>
          <w:i/>
          <w:iCs/>
          <w:highlight w:val="green"/>
          <w:lang w:val="es-ES"/>
        </w:rPr>
        <w:t xml:space="preserve">Dáesh</w:t>
      </w:r>
      <w:r>
        <w:rPr>
          <w:highlight w:val="green"/>
          <w:lang w:val="es-ES"/>
        </w:rPr>
        <w:t xml:space="preserve">, es un grupo sunita irakí. </w:t>
      </w:r>
      <w:r>
        <w:rPr>
          <w:highlight w:val="none"/>
          <w:lang w:val="es-ES"/>
        </w:rPr>
        <w:t xml:space="preserve">Nació </w:t>
      </w:r>
      <w:r>
        <w:rPr>
          <w:highlight w:val="none"/>
          <w:lang w:val="es-ES"/>
        </w:rPr>
        <w:t xml:space="preserve">a partir de Al Qaeda, en la década de 2010, luego derivó en ISIS, y en 2014 se empezó a autodenominar Estado Islámico. Su ideología mezcla romanticismo y brutalidad, pero conquistó territorios, especialmente el psicológico, pues hizo una campaña intensísima en Internet. En 2015 empezó a perder territorios y además Francia (tras los ataques recibidos) pidió ayuda a Reino Unido, y el EI fue atacado por varios países hasta perder su “Califato” en 2019. Los suníes no tienen recursos suficientes ahora para construir ese país ideal salafista yihadista. Los puertos y el petróleo están en zona chiita. </w:t>
      </w:r>
      <w:r>
        <w:rPr>
          <w:b w:val="0"/>
          <w:bCs w:val="0"/>
          <w:highlight w:val="none"/>
          <w:lang w:val="es-ES"/>
        </w:rPr>
      </w:r>
      <w:r>
        <w:rPr>
          <w:b w:val="0"/>
          <w:bCs w:val="0"/>
          <w:highlight w:val="none"/>
          <w:lang w:val="es-ES"/>
        </w:rPr>
      </w:r>
    </w:p>
    <w:p>
      <w:pPr>
        <w:pBdr/>
        <w:spacing/>
        <w:ind w:firstLine="0" w:left="0"/>
        <w:rPr>
          <w:highlight w:val="none"/>
          <w:lang w:val="es-ES"/>
        </w:rPr>
      </w:pPr>
      <w:r>
        <w:rPr>
          <w:highlight w:val="none"/>
          <w:lang w:val="es-ES"/>
        </w:rPr>
        <w:t xml:space="preserve">Arabia Saudí también lucha contra la nueva generación de yihadistas.</w:t>
      </w:r>
      <w:r>
        <w:rPr>
          <w:highlight w:val="none"/>
          <w:lang w:val="es-ES"/>
        </w:rPr>
      </w:r>
    </w:p>
    <w:p>
      <w:pPr>
        <w:pBdr/>
        <w:spacing/>
        <w:ind w:firstLine="0" w:left="0"/>
        <w:rPr>
          <w:highlight w:val="none"/>
          <w:lang w:val="es-ES"/>
        </w:rPr>
      </w:pPr>
      <w:r>
        <w:rPr>
          <w:highlight w:val="none"/>
          <w:lang w:val="es-ES"/>
        </w:rPr>
        <w:t xml:space="preserve">Por otro lado, </w:t>
      </w:r>
      <w:r>
        <w:rPr>
          <w:b/>
          <w:bCs/>
          <w:highlight w:val="none"/>
          <w:lang w:val="es-ES"/>
        </w:rPr>
        <w:t xml:space="preserve">Irán</w:t>
      </w:r>
      <w:r>
        <w:rPr>
          <w:highlight w:val="none"/>
          <w:lang w:val="es-ES"/>
        </w:rPr>
        <w:t xml:space="preserve">, es el gigante no árabe, su lengua es el farsi. Tiene grandes desiertos y planicies pero aunque tiene un tamaño enorme, su población son 81 millones de personas que casi todas viven en las montañas. Tiene oleoductos y grandes reservas de petróleo, pero su corrupción, mala gestión, y la propia topografía han hecho que no se desarrolle industrialmente. En 1980 estalló la guerra entre Irán e Irak, y duró 8 años. En 1990 fué la guerra del Golfo, que unió a 32 países encabezados por EEUU para impedir que Irak anexionara (invadiera) Kuwait.</w:t>
      </w:r>
      <w:r>
        <w:rPr>
          <w:highlight w:val="none"/>
          <w:lang w:val="es-ES"/>
        </w:rPr>
      </w:r>
    </w:p>
    <w:p>
      <w:pPr>
        <w:pBdr/>
        <w:spacing/>
        <w:ind w:firstLine="0" w:left="0"/>
        <w:rPr>
          <w:highlight w:val="none"/>
          <w:lang w:val="es-ES"/>
        </w:rPr>
      </w:pPr>
      <w:r>
        <w:rPr>
          <w:highlight w:val="none"/>
          <w:lang w:val="es-ES"/>
        </w:rPr>
        <w:t xml:space="preserve"> </w:t>
      </w:r>
      <w:r>
        <w:rPr>
          <w:highlight w:val="none"/>
          <w:lang w:val="es-ES"/>
        </w:rPr>
      </w:r>
      <w:r/>
    </w:p>
    <w:p>
      <w:pPr>
        <w:pBdr/>
        <w:spacing/>
        <w:ind w:firstLine="0" w:left="0"/>
        <w:rPr>
          <w:highlight w:val="none"/>
          <w:lang w:val="es-ES"/>
        </w:rPr>
      </w:pPr>
      <w:r>
        <w:rPr>
          <w:color w:val="ffff00"/>
          <w:highlight w:val="darkYellow"/>
          <w:lang w:val="es-ES"/>
        </w:rPr>
        <w:t xml:space="preserve">Tenemos por último el eterno conflicto Israel-Palestina</w:t>
      </w:r>
      <w:r>
        <w:rPr>
          <w:highlight w:val="none"/>
          <w:lang w:val="es-ES"/>
        </w:rPr>
        <w:t xml:space="preserve">. La tierra era tradicionalmente árabe, pero los judíos, especialmente tras la II guerra mundial empezaron a acudir allí a su tierra prometida, a Jerusalém. Reino Unido les permitió comprar tierras a los árabes pero el conflicto era evidente y le pasó el problema  la ONU en 1948. Además, el estado Palestino como tal nunca existió sino que era mirado con deseo por Siria, Egipto y Jordania. En la guerra de los 6 días (1967) los israelíes lograron el control de Jerusalén, Cisjordania y Gaza. A su alrrededor, el país que más peligro suponía para Israel era Siria, puesto que el potencial acceso al mar de este país interior pasa por los Altos del Golán (israelíes).</w:t>
      </w:r>
      <w:r>
        <w:rPr>
          <w:highlight w:val="none"/>
          <w:lang w:val="es-ES"/>
        </w:rPr>
      </w:r>
    </w:p>
    <w:p>
      <w:pPr>
        <w:pBdr/>
        <w:spacing/>
        <w:ind w:firstLine="0" w:left="0"/>
        <w:rPr>
          <w:b w:val="0"/>
          <w:bCs w:val="0"/>
          <w:lang w:val="es-ES"/>
        </w:rPr>
      </w:pPr>
      <w:r>
        <w:rPr>
          <w:highlight w:val="none"/>
          <w:lang w:val="es-ES"/>
        </w:rPr>
      </w:r>
      <w:r>
        <w:rPr>
          <w:highlight w:val="none"/>
          <w:lang w:val="es-ES"/>
        </w:rPr>
      </w:r>
    </w:p>
    <w:p>
      <w:pPr>
        <w:pBdr/>
        <w:spacing/>
        <w:ind/>
        <w:rPr>
          <w:lang w:val="es-ES"/>
        </w:rPr>
      </w:pPr>
      <w:r/>
      <w:bookmarkStart w:id="0" w:name="_GoBack"/>
      <w:r/>
      <w:bookmarkEnd w:id="0"/>
      <w:r>
        <w:rPr>
          <w:lang w:val="es-ES"/>
        </w:rPr>
      </w:r>
      <w:r>
        <w:rPr>
          <w:lang w:val="es-ES"/>
        </w:rPr>
      </w:r>
    </w:p>
    <w:sectPr>
      <w:footnotePr/>
      <w:endnotePr/>
      <w:type w:val="nextPage"/>
      <w:pgSz w:h="16838" w:orient="portrait" w:w="11906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u-ES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8">
    <w:name w:val="Table Grid"/>
    <w:basedOn w:val="84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Table Grid Light"/>
    <w:basedOn w:val="84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1"/>
    <w:basedOn w:val="84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2"/>
    <w:basedOn w:val="84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Plain Table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1 Light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2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3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"/>
    <w:basedOn w:val="8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1"/>
    <w:basedOn w:val="8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2"/>
    <w:basedOn w:val="8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3"/>
    <w:basedOn w:val="8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4"/>
    <w:basedOn w:val="8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5"/>
    <w:basedOn w:val="8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4 - Accent 6"/>
    <w:basedOn w:val="8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5 Dark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6 Colorful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7 Colorful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1 Light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2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3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4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5 Dark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6 Colorful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7 Colorful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1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2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3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4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5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ned - Accent 6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1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2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3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4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5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&amp; Lined - Accent 6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4">
    <w:name w:val="Heading 1"/>
    <w:basedOn w:val="843"/>
    <w:next w:val="843"/>
    <w:link w:val="80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5">
    <w:name w:val="Heading 2"/>
    <w:basedOn w:val="843"/>
    <w:next w:val="843"/>
    <w:link w:val="80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6">
    <w:name w:val="Heading 3"/>
    <w:basedOn w:val="843"/>
    <w:next w:val="843"/>
    <w:link w:val="8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7">
    <w:name w:val="Heading 4"/>
    <w:basedOn w:val="843"/>
    <w:next w:val="843"/>
    <w:link w:val="8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8">
    <w:name w:val="Heading 5"/>
    <w:basedOn w:val="843"/>
    <w:next w:val="843"/>
    <w:link w:val="8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9">
    <w:name w:val="Heading 6"/>
    <w:basedOn w:val="843"/>
    <w:next w:val="843"/>
    <w:link w:val="80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0">
    <w:name w:val="Heading 7"/>
    <w:basedOn w:val="843"/>
    <w:next w:val="843"/>
    <w:link w:val="80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1">
    <w:name w:val="Heading 8"/>
    <w:basedOn w:val="843"/>
    <w:next w:val="843"/>
    <w:link w:val="81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2">
    <w:name w:val="Heading 9"/>
    <w:basedOn w:val="843"/>
    <w:next w:val="843"/>
    <w:link w:val="81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3">
    <w:name w:val="Heading 1 Char"/>
    <w:basedOn w:val="844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4">
    <w:name w:val="Heading 2 Char"/>
    <w:basedOn w:val="844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5">
    <w:name w:val="Heading 3 Char"/>
    <w:basedOn w:val="844"/>
    <w:link w:val="7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6">
    <w:name w:val="Heading 4 Char"/>
    <w:basedOn w:val="844"/>
    <w:link w:val="79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7">
    <w:name w:val="Heading 5 Char"/>
    <w:basedOn w:val="844"/>
    <w:link w:val="7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8">
    <w:name w:val="Heading 6 Char"/>
    <w:basedOn w:val="844"/>
    <w:link w:val="79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9">
    <w:name w:val="Heading 7 Char"/>
    <w:basedOn w:val="844"/>
    <w:link w:val="80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0">
    <w:name w:val="Heading 8 Char"/>
    <w:basedOn w:val="844"/>
    <w:link w:val="8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1">
    <w:name w:val="Heading 9 Char"/>
    <w:basedOn w:val="844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2">
    <w:name w:val="Title"/>
    <w:basedOn w:val="843"/>
    <w:next w:val="843"/>
    <w:link w:val="81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3">
    <w:name w:val="Title Char"/>
    <w:basedOn w:val="844"/>
    <w:link w:val="8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4">
    <w:name w:val="Subtitle"/>
    <w:basedOn w:val="843"/>
    <w:next w:val="843"/>
    <w:link w:val="81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5">
    <w:name w:val="Subtitle Char"/>
    <w:basedOn w:val="844"/>
    <w:link w:val="8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6">
    <w:name w:val="Quote"/>
    <w:basedOn w:val="843"/>
    <w:next w:val="843"/>
    <w:link w:val="81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7">
    <w:name w:val="Quote Char"/>
    <w:basedOn w:val="844"/>
    <w:link w:val="8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18">
    <w:name w:val="Intense Emphasis"/>
    <w:basedOn w:val="84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19">
    <w:name w:val="Intense Quote"/>
    <w:basedOn w:val="843"/>
    <w:next w:val="843"/>
    <w:link w:val="82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0">
    <w:name w:val="Intense Quote Char"/>
    <w:basedOn w:val="844"/>
    <w:link w:val="81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1">
    <w:name w:val="Intense Reference"/>
    <w:basedOn w:val="84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2">
    <w:name w:val="No Spacing"/>
    <w:basedOn w:val="843"/>
    <w:uiPriority w:val="1"/>
    <w:qFormat/>
    <w:pPr>
      <w:pBdr/>
      <w:spacing w:after="0" w:line="240" w:lineRule="auto"/>
      <w:ind/>
    </w:pPr>
  </w:style>
  <w:style w:type="character" w:styleId="823">
    <w:name w:val="Subtle Emphasis"/>
    <w:basedOn w:val="84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4">
    <w:name w:val="Emphasis"/>
    <w:basedOn w:val="844"/>
    <w:uiPriority w:val="20"/>
    <w:qFormat/>
    <w:pPr>
      <w:pBdr/>
      <w:spacing/>
      <w:ind/>
    </w:pPr>
    <w:rPr>
      <w:i/>
      <w:iCs/>
    </w:rPr>
  </w:style>
  <w:style w:type="character" w:styleId="825">
    <w:name w:val="Strong"/>
    <w:basedOn w:val="844"/>
    <w:uiPriority w:val="22"/>
    <w:qFormat/>
    <w:pPr>
      <w:pBdr/>
      <w:spacing/>
      <w:ind/>
    </w:pPr>
    <w:rPr>
      <w:b/>
      <w:bCs/>
    </w:rPr>
  </w:style>
  <w:style w:type="character" w:styleId="826">
    <w:name w:val="Subtle Reference"/>
    <w:basedOn w:val="84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7">
    <w:name w:val="Book Title"/>
    <w:basedOn w:val="84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8">
    <w:name w:val="Header"/>
    <w:basedOn w:val="843"/>
    <w:link w:val="82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9">
    <w:name w:val="Header Char"/>
    <w:basedOn w:val="844"/>
    <w:link w:val="828"/>
    <w:uiPriority w:val="99"/>
    <w:pPr>
      <w:pBdr/>
      <w:spacing/>
      <w:ind/>
    </w:pPr>
  </w:style>
  <w:style w:type="paragraph" w:styleId="830">
    <w:name w:val="Footer"/>
    <w:basedOn w:val="843"/>
    <w:link w:val="83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1">
    <w:name w:val="Footer Char"/>
    <w:basedOn w:val="844"/>
    <w:link w:val="830"/>
    <w:uiPriority w:val="99"/>
    <w:pPr>
      <w:pBdr/>
      <w:spacing/>
      <w:ind/>
    </w:pPr>
  </w:style>
  <w:style w:type="paragraph" w:styleId="832">
    <w:name w:val="Caption"/>
    <w:basedOn w:val="843"/>
    <w:next w:val="84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3">
    <w:name w:val="footnote text"/>
    <w:basedOn w:val="843"/>
    <w:link w:val="83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4">
    <w:name w:val="Footnote Text Char"/>
    <w:basedOn w:val="844"/>
    <w:link w:val="833"/>
    <w:uiPriority w:val="99"/>
    <w:semiHidden/>
    <w:pPr>
      <w:pBdr/>
      <w:spacing/>
      <w:ind/>
    </w:pPr>
    <w:rPr>
      <w:sz w:val="20"/>
      <w:szCs w:val="20"/>
    </w:rPr>
  </w:style>
  <w:style w:type="character" w:styleId="835">
    <w:name w:val="footnote reference"/>
    <w:basedOn w:val="844"/>
    <w:uiPriority w:val="99"/>
    <w:semiHidden/>
    <w:unhideWhenUsed/>
    <w:pPr>
      <w:pBdr/>
      <w:spacing/>
      <w:ind/>
    </w:pPr>
    <w:rPr>
      <w:vertAlign w:val="superscript"/>
    </w:rPr>
  </w:style>
  <w:style w:type="paragraph" w:styleId="836">
    <w:name w:val="endnote text"/>
    <w:basedOn w:val="843"/>
    <w:link w:val="83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7">
    <w:name w:val="Endnote Text Char"/>
    <w:basedOn w:val="844"/>
    <w:link w:val="836"/>
    <w:uiPriority w:val="99"/>
    <w:semiHidden/>
    <w:pPr>
      <w:pBdr/>
      <w:spacing/>
      <w:ind/>
    </w:pPr>
    <w:rPr>
      <w:sz w:val="20"/>
      <w:szCs w:val="20"/>
    </w:rPr>
  </w:style>
  <w:style w:type="character" w:styleId="838">
    <w:name w:val="endnote reference"/>
    <w:basedOn w:val="844"/>
    <w:uiPriority w:val="99"/>
    <w:semiHidden/>
    <w:unhideWhenUsed/>
    <w:pPr>
      <w:pBdr/>
      <w:spacing/>
      <w:ind/>
    </w:pPr>
    <w:rPr>
      <w:vertAlign w:val="superscript"/>
    </w:rPr>
  </w:style>
  <w:style w:type="character" w:styleId="839">
    <w:name w:val="Hyperlink"/>
    <w:basedOn w:val="84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0">
    <w:name w:val="FollowedHyperlink"/>
    <w:basedOn w:val="84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1">
    <w:name w:val="TOC Heading"/>
    <w:uiPriority w:val="39"/>
    <w:unhideWhenUsed/>
    <w:pPr>
      <w:pBdr/>
      <w:spacing/>
      <w:ind/>
    </w:pPr>
  </w:style>
  <w:style w:type="paragraph" w:styleId="842">
    <w:name w:val="table of figures"/>
    <w:basedOn w:val="843"/>
    <w:next w:val="843"/>
    <w:uiPriority w:val="99"/>
    <w:unhideWhenUsed/>
    <w:pPr>
      <w:pBdr/>
      <w:spacing w:after="0" w:afterAutospacing="0"/>
      <w:ind/>
    </w:pPr>
  </w:style>
  <w:style w:type="paragraph" w:styleId="843" w:default="1">
    <w:name w:val="Normal"/>
    <w:qFormat/>
    <w:pPr>
      <w:pBdr/>
      <w:spacing/>
      <w:ind/>
    </w:pPr>
  </w:style>
  <w:style w:type="character" w:styleId="844" w:default="1">
    <w:name w:val="Default Paragraph Font"/>
    <w:uiPriority w:val="1"/>
    <w:semiHidden/>
    <w:unhideWhenUsed/>
    <w:pPr>
      <w:pBdr/>
      <w:spacing/>
      <w:ind/>
    </w:pPr>
  </w:style>
  <w:style w:type="table" w:styleId="84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6" w:default="1">
    <w:name w:val="No List"/>
    <w:uiPriority w:val="99"/>
    <w:semiHidden/>
    <w:unhideWhenUsed/>
    <w:pPr>
      <w:pBdr/>
      <w:spacing/>
      <w:ind/>
    </w:pPr>
  </w:style>
  <w:style w:type="paragraph" w:styleId="847">
    <w:name w:val="List Paragraph"/>
    <w:basedOn w:val="843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Hezkuntza Saila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Idoia Errexil Herrero</dc:creator>
  <cp:keywords/>
  <dc:description/>
  <cp:revision>4</cp:revision>
  <dcterms:created xsi:type="dcterms:W3CDTF">2024-10-09T10:06:00Z</dcterms:created>
  <dcterms:modified xsi:type="dcterms:W3CDTF">2024-10-16T18:20:17Z</dcterms:modified>
</cp:coreProperties>
</file>