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CD" w:rsidRPr="001F7D1E" w:rsidRDefault="004A4FCD">
      <w:pPr>
        <w:rPr>
          <w:lang w:val="es-ES"/>
        </w:rPr>
      </w:pPr>
      <w:r w:rsidRPr="001F7D1E">
        <w:rPr>
          <w:rFonts w:ascii="Verdana" w:hAnsi="Verdana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D89E1" wp14:editId="60AF51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8345" cy="738909"/>
                <wp:effectExtent l="0" t="0" r="12700" b="23495"/>
                <wp:wrapNone/>
                <wp:docPr id="28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FCD" w:rsidRPr="00B90DED" w:rsidRDefault="00C27205" w:rsidP="004A4F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Ficheros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4D89E1" id="_x0000_s1026" style="position:absolute;margin-left:0;margin-top:0;width:471.5pt;height:58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" fillcolor="#4472c4 [3208]" strokecolor="#1f4d78 [1604]" strokeweight="1pt">
                <v:stroke joinstyle="miter"/>
                <v:textbox>
                  <w:txbxContent>
                    <w:p w:rsidR="004A4FCD" w:rsidRPr="00B90DED" w:rsidRDefault="00C27205" w:rsidP="004A4FC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Ficheros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4FCD" w:rsidRPr="001F7D1E" w:rsidRDefault="004A4FCD">
      <w:pPr>
        <w:rPr>
          <w:lang w:val="es-ES"/>
        </w:rPr>
      </w:pPr>
    </w:p>
    <w:p w:rsidR="004A4FCD" w:rsidRPr="001F7D1E" w:rsidRDefault="004A4FCD">
      <w:pPr>
        <w:rPr>
          <w:lang w:val="es-ES"/>
        </w:rPr>
      </w:pPr>
    </w:p>
    <w:p w:rsidR="00D62A0D" w:rsidRPr="00527A30" w:rsidRDefault="00C27205" w:rsidP="00527A30">
      <w:pPr>
        <w:pStyle w:val="Default"/>
        <w:rPr>
          <w:rFonts w:ascii="Verdana" w:hAnsi="Verdana"/>
          <w:b/>
          <w:iCs/>
          <w:color w:val="2D74B5"/>
          <w:sz w:val="20"/>
          <w:szCs w:val="20"/>
        </w:rPr>
      </w:pPr>
      <w:r w:rsidRPr="00527A30">
        <w:rPr>
          <w:rFonts w:ascii="Verdana" w:hAnsi="Verdana"/>
          <w:b/>
          <w:iCs/>
          <w:color w:val="2D74B5"/>
          <w:sz w:val="20"/>
          <w:szCs w:val="20"/>
        </w:rPr>
        <w:t>Introducción</w:t>
      </w:r>
    </w:p>
    <w:p w:rsidR="00DE4292" w:rsidRPr="00DE4292" w:rsidRDefault="00C27205" w:rsidP="005A3284">
      <w:pPr>
        <w:pStyle w:val="Standard"/>
        <w:spacing w:before="240" w:after="240" w:line="360" w:lineRule="auto"/>
        <w:rPr>
          <w:rFonts w:ascii="Lucida Console" w:eastAsia="Times New Roman" w:hAnsi="Lucida Console" w:cs="Courier New"/>
          <w:sz w:val="20"/>
          <w:szCs w:val="20"/>
          <w:bdr w:val="none" w:sz="0" w:space="0" w:color="auto" w:frame="1"/>
          <w:lang w:eastAsia="es-ES"/>
        </w:rPr>
      </w:pPr>
      <w:r w:rsidRPr="00C27205">
        <w:rPr>
          <w:rFonts w:ascii="Verdana" w:hAnsi="Verdana"/>
          <w:sz w:val="20"/>
          <w:szCs w:val="20"/>
        </w:rPr>
        <w:t>El directorio de trabajo es la ubicación en tu sistema donde R buscará o guardará archivos.</w:t>
      </w:r>
    </w:p>
    <w:p w:rsidR="00DE4292" w:rsidRPr="008100AD" w:rsidRDefault="00DE4292" w:rsidP="008100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ind w:left="708"/>
        <w:rPr>
          <w:rFonts w:ascii="Consolas" w:eastAsia="Times New Roman" w:hAnsi="Consolas" w:cs="Courier New"/>
          <w:color w:val="0000FF"/>
          <w:sz w:val="18"/>
          <w:szCs w:val="18"/>
          <w:lang w:val="es-ES" w:eastAsia="es-ES"/>
        </w:rPr>
      </w:pPr>
      <w:r w:rsidRPr="008100AD">
        <w:rPr>
          <w:rFonts w:ascii="Consolas" w:eastAsia="Times New Roman" w:hAnsi="Consolas" w:cs="Courier New"/>
          <w:color w:val="0000FF"/>
          <w:sz w:val="18"/>
          <w:szCs w:val="18"/>
          <w:lang w:val="es-ES" w:eastAsia="es-ES"/>
        </w:rPr>
        <w:t xml:space="preserve">&gt; </w:t>
      </w:r>
      <w:proofErr w:type="spellStart"/>
      <w:proofErr w:type="gramStart"/>
      <w:r w:rsidRPr="008100AD">
        <w:rPr>
          <w:rFonts w:ascii="Consolas" w:eastAsia="Times New Roman" w:hAnsi="Consolas" w:cs="Courier New"/>
          <w:color w:val="0000FF"/>
          <w:sz w:val="18"/>
          <w:szCs w:val="18"/>
          <w:lang w:val="es-ES" w:eastAsia="es-ES"/>
        </w:rPr>
        <w:t>getwd</w:t>
      </w:r>
      <w:proofErr w:type="spellEnd"/>
      <w:r w:rsidRPr="008100AD">
        <w:rPr>
          <w:rFonts w:ascii="Consolas" w:eastAsia="Times New Roman" w:hAnsi="Consolas" w:cs="Courier New"/>
          <w:color w:val="0000FF"/>
          <w:sz w:val="18"/>
          <w:szCs w:val="18"/>
          <w:lang w:val="es-ES" w:eastAsia="es-ES"/>
        </w:rPr>
        <w:t>(</w:t>
      </w:r>
      <w:proofErr w:type="gramEnd"/>
      <w:r w:rsidRPr="008100AD">
        <w:rPr>
          <w:rFonts w:ascii="Consolas" w:eastAsia="Times New Roman" w:hAnsi="Consolas" w:cs="Courier New"/>
          <w:color w:val="0000FF"/>
          <w:sz w:val="18"/>
          <w:szCs w:val="18"/>
          <w:lang w:val="es-ES" w:eastAsia="es-ES"/>
        </w:rPr>
        <w:t>)</w:t>
      </w:r>
    </w:p>
    <w:p w:rsidR="00DE4292" w:rsidRPr="008100AD" w:rsidRDefault="00DE4292" w:rsidP="008100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ind w:left="708"/>
        <w:rPr>
          <w:rFonts w:ascii="Consolas" w:eastAsia="Times New Roman" w:hAnsi="Consolas" w:cs="Courier New"/>
          <w:color w:val="000000"/>
          <w:sz w:val="18"/>
          <w:szCs w:val="18"/>
          <w:lang w:val="es-ES" w:eastAsia="es-ES"/>
        </w:rPr>
      </w:pPr>
      <w:r w:rsidRPr="008100AD">
        <w:rPr>
          <w:rFonts w:ascii="Consolas" w:eastAsia="Times New Roman" w:hAnsi="Consolas" w:cs="Courier New"/>
          <w:color w:val="000000"/>
          <w:sz w:val="18"/>
          <w:szCs w:val="18"/>
          <w:bdr w:val="none" w:sz="0" w:space="0" w:color="auto" w:frame="1"/>
          <w:lang w:val="es-ES" w:eastAsia="es-ES"/>
        </w:rPr>
        <w:t>[1] "C:/Users/azugadiz/Documents"</w:t>
      </w:r>
    </w:p>
    <w:p w:rsidR="00DE4292" w:rsidRDefault="00DE4292" w:rsidP="005A3284">
      <w:pPr>
        <w:pStyle w:val="Standard"/>
        <w:spacing w:before="24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Para cambiar el directorio de trabajos existen dos f</w:t>
      </w:r>
      <w:bookmarkStart w:id="0" w:name="_GoBack"/>
      <w:bookmarkEnd w:id="0"/>
      <w:r>
        <w:rPr>
          <w:rFonts w:ascii="Verdana" w:hAnsi="Verdana"/>
          <w:sz w:val="20"/>
          <w:szCs w:val="20"/>
        </w:rPr>
        <w:t>ormas:</w:t>
      </w:r>
    </w:p>
    <w:p w:rsidR="00DE4292" w:rsidRDefault="006A7C43" w:rsidP="005A3284">
      <w:pPr>
        <w:pStyle w:val="Standard"/>
        <w:numPr>
          <w:ilvl w:val="0"/>
          <w:numId w:val="23"/>
        </w:numPr>
        <w:spacing w:before="24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función </w:t>
      </w:r>
      <w:proofErr w:type="spellStart"/>
      <w:r w:rsidRPr="006A7C43">
        <w:rPr>
          <w:rFonts w:ascii="Verdana" w:hAnsi="Verdana"/>
          <w:b/>
          <w:sz w:val="20"/>
          <w:szCs w:val="20"/>
        </w:rPr>
        <w:t>setwd</w:t>
      </w:r>
      <w:proofErr w:type="spellEnd"/>
      <w:r>
        <w:rPr>
          <w:rFonts w:ascii="Verdana" w:hAnsi="Verdana"/>
          <w:sz w:val="20"/>
          <w:szCs w:val="20"/>
        </w:rPr>
        <w:t>(“</w:t>
      </w:r>
      <w:proofErr w:type="spellStart"/>
      <w:r>
        <w:rPr>
          <w:rFonts w:ascii="Verdana" w:hAnsi="Verdana"/>
          <w:sz w:val="20"/>
          <w:szCs w:val="20"/>
        </w:rPr>
        <w:t>nueva_ruta_del_directorio_de_trabajo</w:t>
      </w:r>
      <w:proofErr w:type="spellEnd"/>
      <w:r>
        <w:rPr>
          <w:rFonts w:ascii="Verdana" w:hAnsi="Verdana"/>
          <w:sz w:val="20"/>
          <w:szCs w:val="20"/>
        </w:rPr>
        <w:t>”)</w:t>
      </w:r>
    </w:p>
    <w:p w:rsidR="006A7C43" w:rsidRDefault="006A7C43" w:rsidP="005A3284">
      <w:pPr>
        <w:pStyle w:val="Standard"/>
        <w:numPr>
          <w:ilvl w:val="0"/>
          <w:numId w:val="23"/>
        </w:numPr>
        <w:spacing w:before="240" w:after="240" w:line="36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Session</w:t>
      </w:r>
      <w:proofErr w:type="spellEnd"/>
      <w:r w:rsidRPr="006A7C43">
        <w:rPr>
          <w:rFonts w:ascii="Verdana" w:hAnsi="Verdana"/>
          <w:sz w:val="20"/>
          <w:szCs w:val="20"/>
        </w:rPr>
        <w:sym w:font="Wingdings" w:char="F0E0"/>
      </w:r>
      <w:r>
        <w:rPr>
          <w:rFonts w:ascii="Verdana" w:hAnsi="Verdana"/>
          <w:sz w:val="20"/>
          <w:szCs w:val="20"/>
        </w:rPr>
        <w:t xml:space="preserve"> Set </w:t>
      </w:r>
      <w:proofErr w:type="spellStart"/>
      <w:r>
        <w:rPr>
          <w:rFonts w:ascii="Verdana" w:hAnsi="Verdana"/>
          <w:sz w:val="20"/>
          <w:szCs w:val="20"/>
        </w:rPr>
        <w:t>Working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Directory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6A7C43">
        <w:rPr>
          <w:rFonts w:ascii="Verdana" w:hAnsi="Verdana"/>
          <w:sz w:val="20"/>
          <w:szCs w:val="20"/>
        </w:rPr>
        <w:sym w:font="Wingdings" w:char="F0E0"/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Choose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Directory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</w:p>
    <w:p w:rsidR="00EA3156" w:rsidRDefault="00EA3156">
      <w:pPr>
        <w:rPr>
          <w:rFonts w:ascii="Verdana" w:eastAsia="Segoe UI" w:hAnsi="Verdana" w:cs="Tahoma"/>
          <w:b/>
          <w:color w:val="000000"/>
          <w:kern w:val="3"/>
          <w:sz w:val="28"/>
          <w:szCs w:val="28"/>
          <w:lang w:val="es-ES" w:eastAsia="zh-CN" w:bidi="hi-IN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:rsidR="00EA3156" w:rsidRDefault="00EA3156" w:rsidP="005A3284">
      <w:pPr>
        <w:pStyle w:val="Standard"/>
        <w:spacing w:before="240" w:after="240" w:line="360" w:lineRule="auto"/>
        <w:rPr>
          <w:rFonts w:ascii="Verdana" w:hAnsi="Verdana"/>
          <w:b/>
          <w:sz w:val="28"/>
          <w:szCs w:val="28"/>
        </w:rPr>
      </w:pPr>
      <w:r w:rsidRPr="001F7D1E">
        <w:rPr>
          <w:rFonts w:ascii="Verdana" w:hAnsi="Verdana"/>
          <w:noProof/>
          <w:sz w:val="20"/>
          <w:szCs w:val="20"/>
          <w:lang w:eastAsia="es-ES" w:bidi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AD79B7" wp14:editId="1E234C7B">
                <wp:simplePos x="0" y="0"/>
                <wp:positionH relativeFrom="column">
                  <wp:posOffset>0</wp:posOffset>
                </wp:positionH>
                <wp:positionV relativeFrom="paragraph">
                  <wp:posOffset>-51435</wp:posOffset>
                </wp:positionV>
                <wp:extent cx="5988345" cy="738909"/>
                <wp:effectExtent l="0" t="0" r="12700" b="23495"/>
                <wp:wrapNone/>
                <wp:docPr id="13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156" w:rsidRPr="00B90DED" w:rsidRDefault="00EA3156" w:rsidP="00EA315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u w:val="single"/>
                              </w:rPr>
                            </w:pPr>
                            <w:r w:rsidRPr="00EA3156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Archivos de texto (</w:t>
                            </w:r>
                            <w:proofErr w:type="spellStart"/>
                            <w:proofErr w:type="gramStart"/>
                            <w:r w:rsidRPr="00EA3156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read.table</w:t>
                            </w:r>
                            <w:proofErr w:type="spellEnd"/>
                            <w:proofErr w:type="gramEnd"/>
                            <w:r w:rsidRPr="00EA3156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):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AD79B7" id="_x0000_s1027" style="position:absolute;margin-left:0;margin-top:-4.05pt;width:471.5pt;height:58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" fillcolor="#4472c4 [3208]" strokecolor="#1f4d78 [1604]" strokeweight="1pt">
                <v:stroke joinstyle="miter"/>
                <v:textbox>
                  <w:txbxContent>
                    <w:p w:rsidR="00EA3156" w:rsidRPr="00B90DED" w:rsidRDefault="00EA3156" w:rsidP="00EA315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u w:val="single"/>
                        </w:rPr>
                      </w:pPr>
                      <w:r w:rsidRPr="00EA3156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Archivos de texto (</w:t>
                      </w:r>
                      <w:proofErr w:type="spellStart"/>
                      <w:proofErr w:type="gramStart"/>
                      <w:r w:rsidRPr="00EA3156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read.table</w:t>
                      </w:r>
                      <w:proofErr w:type="spellEnd"/>
                      <w:proofErr w:type="gramEnd"/>
                      <w:r w:rsidRPr="00EA3156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):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3156" w:rsidRDefault="00EA3156" w:rsidP="005A3284">
      <w:pPr>
        <w:pStyle w:val="Standard"/>
        <w:spacing w:before="240" w:after="240" w:line="360" w:lineRule="auto"/>
        <w:rPr>
          <w:rFonts w:ascii="Verdana" w:hAnsi="Verdana"/>
          <w:b/>
          <w:sz w:val="28"/>
          <w:szCs w:val="28"/>
        </w:rPr>
      </w:pPr>
    </w:p>
    <w:p w:rsidR="00DF508B" w:rsidRPr="00527A30" w:rsidRDefault="00DF508B" w:rsidP="004E5C61">
      <w:pPr>
        <w:pStyle w:val="Default"/>
        <w:spacing w:before="240" w:after="240"/>
        <w:rPr>
          <w:rFonts w:ascii="Verdana" w:hAnsi="Verdana"/>
          <w:b/>
          <w:iCs/>
          <w:color w:val="2D74B5"/>
          <w:sz w:val="20"/>
          <w:szCs w:val="20"/>
        </w:rPr>
      </w:pPr>
      <w:r w:rsidRPr="00527A30">
        <w:rPr>
          <w:rFonts w:ascii="Verdana" w:hAnsi="Verdana"/>
          <w:b/>
          <w:iCs/>
          <w:color w:val="2D74B5"/>
          <w:sz w:val="20"/>
          <w:szCs w:val="20"/>
        </w:rPr>
        <w:t>Sintaxis básica</w:t>
      </w:r>
    </w:p>
    <w:p w:rsidR="00A91FE8" w:rsidRPr="001C181A" w:rsidRDefault="00A91FE8" w:rsidP="00035929">
      <w:pPr>
        <w:pStyle w:val="Standard"/>
        <w:spacing w:line="360" w:lineRule="auto"/>
        <w:rPr>
          <w:rFonts w:ascii="Consolas" w:hAnsi="Consolas" w:cs="Courier New"/>
          <w:color w:val="70AD47" w:themeColor="accent6"/>
          <w:sz w:val="16"/>
          <w:szCs w:val="16"/>
        </w:rPr>
      </w:pPr>
      <w:proofErr w:type="spellStart"/>
      <w:proofErr w:type="gramStart"/>
      <w:r w:rsidRPr="003C3E06">
        <w:rPr>
          <w:rFonts w:ascii="Consolas" w:hAnsi="Consolas" w:cs="Consolas"/>
          <w:b/>
          <w:bCs/>
          <w:color w:val="214986"/>
          <w:sz w:val="18"/>
          <w:szCs w:val="18"/>
        </w:rPr>
        <w:t>read.table</w:t>
      </w:r>
      <w:proofErr w:type="spellEnd"/>
      <w:proofErr w:type="gramEnd"/>
      <w:r w:rsidRPr="001C181A">
        <w:rPr>
          <w:rFonts w:ascii="Consolas" w:hAnsi="Consolas" w:cs="Courier New"/>
          <w:sz w:val="16"/>
          <w:szCs w:val="16"/>
        </w:rPr>
        <w:t>(file</w:t>
      </w:r>
      <w:r w:rsidRPr="001C181A">
        <w:rPr>
          <w:rFonts w:ascii="Consolas" w:hAnsi="Consolas" w:cs="Courier New"/>
          <w:color w:val="70AD47" w:themeColor="accent6"/>
          <w:sz w:val="16"/>
          <w:szCs w:val="16"/>
        </w:rPr>
        <w:t xml:space="preserve">, </w:t>
      </w:r>
      <w:r w:rsidRPr="001C181A">
        <w:rPr>
          <w:rFonts w:ascii="Consolas" w:hAnsi="Consolas" w:cs="Consolas"/>
          <w:bCs/>
          <w:color w:val="609F34"/>
          <w:sz w:val="18"/>
          <w:szCs w:val="18"/>
        </w:rPr>
        <w:t xml:space="preserve"># Archivo de datos TXT indicado como </w:t>
      </w:r>
      <w:proofErr w:type="spellStart"/>
      <w:r w:rsidRPr="001C181A">
        <w:rPr>
          <w:rFonts w:ascii="Consolas" w:hAnsi="Consolas" w:cs="Consolas"/>
          <w:bCs/>
          <w:color w:val="609F34"/>
          <w:sz w:val="18"/>
          <w:szCs w:val="18"/>
        </w:rPr>
        <w:t>string</w:t>
      </w:r>
      <w:proofErr w:type="spellEnd"/>
      <w:r w:rsidRPr="001C181A">
        <w:rPr>
          <w:rFonts w:ascii="Consolas" w:hAnsi="Consolas" w:cs="Consolas"/>
          <w:bCs/>
          <w:color w:val="609F34"/>
          <w:sz w:val="18"/>
          <w:szCs w:val="18"/>
        </w:rPr>
        <w:t xml:space="preserve"> o ruta </w:t>
      </w:r>
      <w:proofErr w:type="spellStart"/>
      <w:r w:rsidRPr="001C181A">
        <w:rPr>
          <w:rFonts w:ascii="Consolas" w:hAnsi="Consolas" w:cs="Consolas"/>
          <w:bCs/>
          <w:color w:val="609F34"/>
          <w:sz w:val="18"/>
          <w:szCs w:val="18"/>
        </w:rPr>
        <w:t>com-pleta</w:t>
      </w:r>
      <w:proofErr w:type="spellEnd"/>
      <w:r w:rsidRPr="001C181A">
        <w:rPr>
          <w:rFonts w:ascii="Consolas" w:hAnsi="Consolas" w:cs="Consolas"/>
          <w:bCs/>
          <w:color w:val="609F34"/>
          <w:sz w:val="18"/>
          <w:szCs w:val="18"/>
        </w:rPr>
        <w:t xml:space="preserve"> al archivo</w:t>
      </w:r>
      <w:r w:rsidRPr="001C181A">
        <w:rPr>
          <w:rFonts w:ascii="Consolas" w:hAnsi="Consolas" w:cs="Courier New"/>
          <w:color w:val="70AD47" w:themeColor="accent6"/>
          <w:sz w:val="16"/>
          <w:szCs w:val="16"/>
        </w:rPr>
        <w:t xml:space="preserve"> </w:t>
      </w:r>
    </w:p>
    <w:p w:rsidR="00A91FE8" w:rsidRPr="001C181A" w:rsidRDefault="00A91FE8" w:rsidP="00035929">
      <w:pPr>
        <w:pStyle w:val="Standard"/>
        <w:spacing w:line="360" w:lineRule="auto"/>
        <w:rPr>
          <w:rFonts w:ascii="Consolas" w:hAnsi="Consolas" w:cs="Consolas"/>
          <w:b/>
          <w:bCs/>
          <w:color w:val="609F34"/>
          <w:sz w:val="18"/>
          <w:szCs w:val="18"/>
        </w:rPr>
      </w:pPr>
      <w:r w:rsidRPr="001C181A">
        <w:rPr>
          <w:rFonts w:ascii="Consolas" w:hAnsi="Consolas" w:cs="Courier New"/>
          <w:sz w:val="16"/>
          <w:szCs w:val="16"/>
        </w:rPr>
        <w:t xml:space="preserve">           </w:t>
      </w:r>
      <w:proofErr w:type="spellStart"/>
      <w:r w:rsidRPr="001C181A">
        <w:rPr>
          <w:rFonts w:ascii="Consolas" w:hAnsi="Consolas" w:cs="Courier New"/>
          <w:sz w:val="16"/>
          <w:szCs w:val="16"/>
        </w:rPr>
        <w:t>header</w:t>
      </w:r>
      <w:proofErr w:type="spellEnd"/>
      <w:r w:rsidRPr="001C181A">
        <w:rPr>
          <w:rFonts w:ascii="Consolas" w:hAnsi="Consolas" w:cs="Courier New"/>
          <w:sz w:val="16"/>
          <w:szCs w:val="16"/>
        </w:rPr>
        <w:t xml:space="preserve"> = </w:t>
      </w:r>
      <w:r w:rsidRPr="001C181A">
        <w:rPr>
          <w:rFonts w:ascii="Consolas" w:eastAsiaTheme="minorHAnsi" w:hAnsi="Consolas" w:cs="Segoe UI"/>
          <w:b/>
          <w:bCs/>
          <w:color w:val="214986"/>
          <w:kern w:val="0"/>
          <w:sz w:val="18"/>
          <w:szCs w:val="18"/>
          <w:lang w:eastAsia="en-US" w:bidi="ar-SA"/>
        </w:rPr>
        <w:t>FALSE</w:t>
      </w:r>
      <w:r w:rsidRPr="001C181A">
        <w:rPr>
          <w:rFonts w:ascii="Consolas" w:hAnsi="Consolas" w:cs="Courier New"/>
          <w:sz w:val="16"/>
          <w:szCs w:val="16"/>
        </w:rPr>
        <w:t xml:space="preserve">, </w:t>
      </w:r>
      <w:r w:rsidRPr="001C181A">
        <w:rPr>
          <w:rFonts w:ascii="Consolas" w:hAnsi="Consolas" w:cs="Consolas"/>
          <w:bCs/>
          <w:color w:val="609F34"/>
          <w:sz w:val="18"/>
          <w:szCs w:val="18"/>
        </w:rPr>
        <w:t xml:space="preserve"># Si se muestra el encabezado (TRUE) o no (FALSE) </w:t>
      </w:r>
    </w:p>
    <w:p w:rsidR="00A91FE8" w:rsidRPr="001C181A" w:rsidRDefault="00A91FE8" w:rsidP="00035929">
      <w:pPr>
        <w:pStyle w:val="Standard"/>
        <w:spacing w:line="360" w:lineRule="auto"/>
        <w:rPr>
          <w:rFonts w:ascii="Consolas" w:hAnsi="Consolas" w:cs="Courier New"/>
          <w:sz w:val="16"/>
          <w:szCs w:val="16"/>
        </w:rPr>
      </w:pPr>
      <w:r w:rsidRPr="001C181A">
        <w:rPr>
          <w:rFonts w:ascii="Consolas" w:hAnsi="Consolas" w:cs="Courier New"/>
          <w:sz w:val="16"/>
          <w:szCs w:val="16"/>
        </w:rPr>
        <w:t xml:space="preserve">           </w:t>
      </w:r>
      <w:proofErr w:type="spellStart"/>
      <w:r w:rsidRPr="001C181A">
        <w:rPr>
          <w:rFonts w:ascii="Consolas" w:hAnsi="Consolas" w:cs="Courier New"/>
          <w:sz w:val="16"/>
          <w:szCs w:val="16"/>
        </w:rPr>
        <w:t>sep</w:t>
      </w:r>
      <w:proofErr w:type="spellEnd"/>
      <w:r w:rsidRPr="001C181A">
        <w:rPr>
          <w:rFonts w:ascii="Consolas" w:hAnsi="Consolas" w:cs="Courier New"/>
          <w:sz w:val="16"/>
          <w:szCs w:val="16"/>
        </w:rPr>
        <w:t xml:space="preserve"> = "", </w:t>
      </w:r>
      <w:r w:rsidRPr="001C181A">
        <w:rPr>
          <w:rFonts w:ascii="Consolas" w:hAnsi="Consolas" w:cs="Consolas"/>
          <w:bCs/>
          <w:color w:val="609F34"/>
          <w:sz w:val="18"/>
          <w:szCs w:val="18"/>
        </w:rPr>
        <w:t># Separador de las columnas del archivo</w:t>
      </w:r>
      <w:r w:rsidRPr="001C181A">
        <w:rPr>
          <w:rFonts w:ascii="Consolas" w:hAnsi="Consolas" w:cs="Courier New"/>
          <w:color w:val="70AD47" w:themeColor="accent6"/>
          <w:sz w:val="16"/>
          <w:szCs w:val="16"/>
        </w:rPr>
        <w:t xml:space="preserve"> </w:t>
      </w:r>
    </w:p>
    <w:p w:rsidR="00A91FE8" w:rsidRPr="001C181A" w:rsidRDefault="00A91FE8" w:rsidP="00035929">
      <w:pPr>
        <w:pStyle w:val="Standard"/>
        <w:spacing w:line="360" w:lineRule="auto"/>
        <w:rPr>
          <w:rFonts w:ascii="Consolas" w:hAnsi="Consolas" w:cs="Courier New"/>
          <w:color w:val="70AD47" w:themeColor="accent6"/>
          <w:sz w:val="16"/>
          <w:szCs w:val="16"/>
        </w:rPr>
      </w:pPr>
      <w:r w:rsidRPr="001C181A">
        <w:rPr>
          <w:rFonts w:ascii="Consolas" w:hAnsi="Consolas" w:cs="Courier New"/>
          <w:sz w:val="16"/>
          <w:szCs w:val="16"/>
        </w:rPr>
        <w:t xml:space="preserve">           </w:t>
      </w:r>
      <w:proofErr w:type="spellStart"/>
      <w:r w:rsidRPr="001C181A">
        <w:rPr>
          <w:rFonts w:ascii="Consolas" w:hAnsi="Consolas" w:cs="Courier New"/>
          <w:sz w:val="16"/>
          <w:szCs w:val="16"/>
        </w:rPr>
        <w:t>dec</w:t>
      </w:r>
      <w:proofErr w:type="spellEnd"/>
      <w:r w:rsidRPr="001C181A">
        <w:rPr>
          <w:rFonts w:ascii="Consolas" w:hAnsi="Consolas" w:cs="Courier New"/>
          <w:sz w:val="16"/>
          <w:szCs w:val="16"/>
        </w:rPr>
        <w:t xml:space="preserve"> = "." </w:t>
      </w:r>
      <w:r w:rsidRPr="001C181A">
        <w:rPr>
          <w:rFonts w:ascii="Consolas" w:hAnsi="Consolas" w:cs="Consolas"/>
          <w:bCs/>
          <w:color w:val="609F34"/>
          <w:sz w:val="18"/>
          <w:szCs w:val="18"/>
        </w:rPr>
        <w:t xml:space="preserve"># </w:t>
      </w:r>
      <w:proofErr w:type="spellStart"/>
      <w:r w:rsidRPr="001C181A">
        <w:rPr>
          <w:rFonts w:ascii="Consolas" w:hAnsi="Consolas" w:cs="Consolas"/>
          <w:bCs/>
          <w:color w:val="609F34"/>
          <w:sz w:val="18"/>
          <w:szCs w:val="18"/>
        </w:rPr>
        <w:t>Caracter</w:t>
      </w:r>
      <w:proofErr w:type="spellEnd"/>
      <w:r w:rsidRPr="001C181A">
        <w:rPr>
          <w:rFonts w:ascii="Consolas" w:hAnsi="Consolas" w:cs="Consolas"/>
          <w:bCs/>
          <w:color w:val="609F34"/>
          <w:sz w:val="18"/>
          <w:szCs w:val="18"/>
        </w:rPr>
        <w:t xml:space="preserve"> utilizado para separar decimales de los números en el archivo</w:t>
      </w:r>
    </w:p>
    <w:p w:rsidR="006A7C43" w:rsidRPr="001C181A" w:rsidRDefault="00A91FE8" w:rsidP="00035929">
      <w:pPr>
        <w:pStyle w:val="Standard"/>
        <w:spacing w:line="360" w:lineRule="auto"/>
        <w:rPr>
          <w:rFonts w:ascii="Consolas" w:hAnsi="Consolas" w:cs="Courier New"/>
          <w:sz w:val="16"/>
          <w:szCs w:val="16"/>
        </w:rPr>
      </w:pPr>
      <w:r w:rsidRPr="001C181A">
        <w:rPr>
          <w:rFonts w:ascii="Consolas" w:hAnsi="Consolas" w:cs="Courier New"/>
          <w:sz w:val="16"/>
          <w:szCs w:val="16"/>
        </w:rPr>
        <w:t xml:space="preserve">           )</w:t>
      </w:r>
    </w:p>
    <w:p w:rsidR="00C27205" w:rsidRDefault="0013077A" w:rsidP="005A3284">
      <w:pPr>
        <w:pStyle w:val="Standard"/>
        <w:spacing w:before="240" w:after="240" w:line="360" w:lineRule="auto"/>
        <w:rPr>
          <w:rFonts w:ascii="Verdana" w:hAnsi="Verdana"/>
          <w:sz w:val="16"/>
          <w:szCs w:val="16"/>
        </w:rPr>
      </w:pPr>
      <w:r w:rsidRPr="0013077A">
        <w:rPr>
          <w:rFonts w:ascii="Verdana" w:hAnsi="Verdana"/>
          <w:sz w:val="16"/>
          <w:szCs w:val="16"/>
        </w:rPr>
        <w:t>Considera</w:t>
      </w:r>
      <w:r>
        <w:rPr>
          <w:rFonts w:ascii="Verdana" w:hAnsi="Verdana"/>
          <w:sz w:val="16"/>
          <w:szCs w:val="16"/>
        </w:rPr>
        <w:t>r</w:t>
      </w:r>
      <w:r w:rsidRPr="0013077A">
        <w:rPr>
          <w:rFonts w:ascii="Verdana" w:hAnsi="Verdana"/>
          <w:sz w:val="16"/>
          <w:szCs w:val="16"/>
        </w:rPr>
        <w:t>, como ejemplo, que tienes un archivo llamado mi_archivo.txt y que lo has guardado en tu directorio de trabajo. Puedes leerlo con el siguiente código, si quieres mostrar también el encabezado (nombres de las columnas).</w:t>
      </w:r>
    </w:p>
    <w:p w:rsidR="001C181A" w:rsidRPr="001C181A" w:rsidRDefault="001C181A" w:rsidP="00035929">
      <w:pPr>
        <w:pStyle w:val="Default"/>
        <w:spacing w:line="360" w:lineRule="auto"/>
        <w:ind w:left="708"/>
        <w:rPr>
          <w:rFonts w:ascii="Consolas" w:hAnsi="Consolas"/>
          <w:sz w:val="18"/>
          <w:szCs w:val="18"/>
        </w:rPr>
      </w:pPr>
      <w:proofErr w:type="spellStart"/>
      <w:r w:rsidRPr="001C181A">
        <w:rPr>
          <w:rFonts w:ascii="Consolas" w:eastAsia="Segoe UI" w:hAnsi="Consolas" w:cs="Consolas"/>
          <w:kern w:val="3"/>
          <w:sz w:val="18"/>
          <w:szCs w:val="18"/>
          <w:lang w:eastAsia="zh-CN" w:bidi="hi-IN"/>
        </w:rPr>
        <w:t>dataframe</w:t>
      </w:r>
      <w:proofErr w:type="spellEnd"/>
      <w:r w:rsidRPr="001C181A">
        <w:rPr>
          <w:rFonts w:ascii="Consolas" w:eastAsia="Segoe UI" w:hAnsi="Consolas" w:cs="Consolas"/>
          <w:kern w:val="3"/>
          <w:sz w:val="18"/>
          <w:szCs w:val="18"/>
          <w:lang w:eastAsia="zh-CN" w:bidi="hi-IN"/>
        </w:rPr>
        <w:t xml:space="preserve"> &lt;-</w:t>
      </w:r>
      <w:r w:rsidRPr="001C181A">
        <w:rPr>
          <w:rFonts w:ascii="Consolas" w:hAnsi="Consolas"/>
          <w:sz w:val="18"/>
          <w:szCs w:val="18"/>
        </w:rPr>
        <w:t xml:space="preserve"> </w:t>
      </w:r>
      <w:proofErr w:type="spellStart"/>
      <w:proofErr w:type="gramStart"/>
      <w:r w:rsidRPr="001C181A">
        <w:rPr>
          <w:rFonts w:ascii="Consolas" w:hAnsi="Consolas"/>
          <w:b/>
          <w:bCs/>
          <w:color w:val="214986"/>
          <w:sz w:val="18"/>
          <w:szCs w:val="18"/>
        </w:rPr>
        <w:t>read.table</w:t>
      </w:r>
      <w:proofErr w:type="spellEnd"/>
      <w:proofErr w:type="gramEnd"/>
      <w:r w:rsidRPr="001C181A">
        <w:rPr>
          <w:rFonts w:ascii="Consolas" w:hAnsi="Consolas"/>
          <w:sz w:val="18"/>
          <w:szCs w:val="18"/>
        </w:rPr>
        <w:t xml:space="preserve">(file = </w:t>
      </w:r>
      <w:r w:rsidRPr="001C181A">
        <w:rPr>
          <w:rFonts w:ascii="Consolas" w:hAnsi="Consolas"/>
          <w:b/>
          <w:bCs/>
          <w:color w:val="609F34"/>
          <w:sz w:val="18"/>
          <w:szCs w:val="18"/>
        </w:rPr>
        <w:t>"mi_archivo.txt"</w:t>
      </w:r>
      <w:r w:rsidRPr="001C181A">
        <w:rPr>
          <w:rFonts w:ascii="Consolas" w:hAnsi="Consolas"/>
          <w:sz w:val="18"/>
          <w:szCs w:val="18"/>
        </w:rPr>
        <w:t xml:space="preserve">, </w:t>
      </w:r>
      <w:proofErr w:type="spellStart"/>
      <w:r w:rsidRPr="001C181A">
        <w:rPr>
          <w:rFonts w:ascii="Consolas" w:hAnsi="Consolas"/>
          <w:sz w:val="18"/>
          <w:szCs w:val="18"/>
        </w:rPr>
        <w:t>header</w:t>
      </w:r>
      <w:proofErr w:type="spellEnd"/>
      <w:r w:rsidRPr="001C181A">
        <w:rPr>
          <w:rFonts w:ascii="Consolas" w:hAnsi="Consolas"/>
          <w:sz w:val="18"/>
          <w:szCs w:val="18"/>
        </w:rPr>
        <w:t xml:space="preserve"> = </w:t>
      </w:r>
      <w:r w:rsidRPr="001C181A">
        <w:rPr>
          <w:rFonts w:ascii="Consolas" w:hAnsi="Consolas"/>
          <w:color w:val="8F5803"/>
          <w:sz w:val="18"/>
          <w:szCs w:val="18"/>
        </w:rPr>
        <w:t>TRUE</w:t>
      </w:r>
      <w:r w:rsidRPr="001C181A">
        <w:rPr>
          <w:rFonts w:ascii="Consolas" w:hAnsi="Consolas"/>
          <w:sz w:val="18"/>
          <w:szCs w:val="18"/>
        </w:rPr>
        <w:t>)</w:t>
      </w:r>
    </w:p>
    <w:p w:rsidR="0013077A" w:rsidRPr="001C181A" w:rsidRDefault="001C181A" w:rsidP="00035929">
      <w:pPr>
        <w:pStyle w:val="Standard"/>
        <w:spacing w:line="360" w:lineRule="auto"/>
        <w:ind w:left="708"/>
        <w:rPr>
          <w:rFonts w:ascii="Consolas" w:hAnsi="Consolas" w:cs="Courier New"/>
          <w:sz w:val="16"/>
          <w:szCs w:val="16"/>
        </w:rPr>
      </w:pPr>
      <w:r w:rsidRPr="001C181A">
        <w:rPr>
          <w:rFonts w:ascii="Consolas" w:hAnsi="Consolas"/>
          <w:b/>
          <w:bCs/>
          <w:color w:val="214986"/>
          <w:sz w:val="18"/>
          <w:szCs w:val="18"/>
        </w:rPr>
        <w:t>head</w:t>
      </w:r>
      <w:r w:rsidRPr="001C181A">
        <w:rPr>
          <w:rFonts w:ascii="Consolas" w:hAnsi="Consolas" w:cs="Consolas"/>
          <w:sz w:val="18"/>
          <w:szCs w:val="18"/>
        </w:rPr>
        <w:t>(</w:t>
      </w:r>
      <w:proofErr w:type="spellStart"/>
      <w:r w:rsidRPr="001C181A">
        <w:rPr>
          <w:rFonts w:ascii="Consolas" w:hAnsi="Consolas" w:cs="Consolas"/>
          <w:sz w:val="18"/>
          <w:szCs w:val="18"/>
        </w:rPr>
        <w:t>dataframe</w:t>
      </w:r>
      <w:proofErr w:type="spellEnd"/>
      <w:r w:rsidRPr="001C181A">
        <w:rPr>
          <w:rFonts w:ascii="Consolas" w:hAnsi="Consolas" w:cs="Consolas"/>
          <w:sz w:val="18"/>
          <w:szCs w:val="18"/>
        </w:rPr>
        <w:t>)</w:t>
      </w:r>
    </w:p>
    <w:p w:rsidR="0013077A" w:rsidRPr="0013077A" w:rsidRDefault="0013077A" w:rsidP="005A3284">
      <w:pPr>
        <w:pStyle w:val="Standard"/>
        <w:spacing w:before="240" w:after="240" w:line="360" w:lineRule="auto"/>
        <w:rPr>
          <w:rFonts w:ascii="Verdana" w:hAnsi="Verdana"/>
          <w:sz w:val="16"/>
          <w:szCs w:val="16"/>
        </w:rPr>
      </w:pPr>
      <w:r w:rsidRPr="0013077A">
        <w:rPr>
          <w:rFonts w:ascii="Verdana" w:hAnsi="Verdana"/>
          <w:sz w:val="16"/>
          <w:szCs w:val="16"/>
        </w:rPr>
        <w:t xml:space="preserve">En caso de que tengas el archivo en </w:t>
      </w:r>
      <w:r w:rsidRPr="0013077A">
        <w:rPr>
          <w:rFonts w:ascii="Verdana" w:hAnsi="Verdana"/>
          <w:b/>
          <w:sz w:val="16"/>
          <w:szCs w:val="16"/>
        </w:rPr>
        <w:t>otro directorio</w:t>
      </w:r>
      <w:r w:rsidRPr="0013077A">
        <w:rPr>
          <w:rFonts w:ascii="Verdana" w:hAnsi="Verdana"/>
          <w:sz w:val="16"/>
          <w:szCs w:val="16"/>
        </w:rPr>
        <w:t xml:space="preserve"> que no sea su directorio de trabajo, deberás especificar la </w:t>
      </w:r>
      <w:r w:rsidRPr="0013077A">
        <w:rPr>
          <w:rFonts w:ascii="Verdana" w:hAnsi="Verdana"/>
          <w:b/>
          <w:sz w:val="16"/>
          <w:szCs w:val="16"/>
        </w:rPr>
        <w:t>ruta completa</w:t>
      </w:r>
      <w:r w:rsidRPr="0013077A">
        <w:rPr>
          <w:rFonts w:ascii="Verdana" w:hAnsi="Verdana"/>
          <w:sz w:val="16"/>
          <w:szCs w:val="16"/>
        </w:rPr>
        <w:t xml:space="preserve"> donde se encuentra el archivo de datos.</w:t>
      </w:r>
    </w:p>
    <w:p w:rsidR="0013077A" w:rsidRDefault="0013077A" w:rsidP="005A3284">
      <w:pPr>
        <w:pStyle w:val="Standard"/>
        <w:spacing w:before="240" w:after="240" w:line="360" w:lineRule="auto"/>
        <w:rPr>
          <w:rFonts w:ascii="Verdana" w:hAnsi="Verdana"/>
          <w:sz w:val="16"/>
          <w:szCs w:val="16"/>
        </w:rPr>
      </w:pPr>
      <w:r w:rsidRPr="0013077A">
        <w:rPr>
          <w:rFonts w:ascii="Verdana" w:hAnsi="Verdana"/>
          <w:noProof/>
          <w:sz w:val="16"/>
          <w:szCs w:val="16"/>
          <w:lang w:eastAsia="es-ES" w:bidi="ar-SA"/>
        </w:rPr>
        <w:drawing>
          <wp:inline distT="0" distB="0" distL="0" distR="0" wp14:anchorId="767615F0" wp14:editId="02405BA3">
            <wp:extent cx="5760085" cy="3079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81A" w:rsidRPr="00527A30" w:rsidRDefault="001C181A" w:rsidP="00527A30">
      <w:pPr>
        <w:pStyle w:val="Default"/>
        <w:rPr>
          <w:rFonts w:ascii="Verdana" w:hAnsi="Verdana"/>
          <w:b/>
          <w:iCs/>
          <w:color w:val="2D74B5"/>
          <w:sz w:val="20"/>
          <w:szCs w:val="20"/>
        </w:rPr>
      </w:pPr>
      <w:r w:rsidRPr="00527A30">
        <w:rPr>
          <w:rFonts w:ascii="Verdana" w:hAnsi="Verdana"/>
          <w:b/>
          <w:iCs/>
          <w:color w:val="2D74B5"/>
          <w:sz w:val="20"/>
          <w:szCs w:val="20"/>
        </w:rPr>
        <w:t xml:space="preserve">Saltar filas con el argumento </w:t>
      </w:r>
      <w:proofErr w:type="spellStart"/>
      <w:r w:rsidRPr="00527A30">
        <w:rPr>
          <w:rFonts w:ascii="Verdana" w:hAnsi="Verdana"/>
          <w:b/>
          <w:iCs/>
          <w:color w:val="2D74B5"/>
          <w:sz w:val="20"/>
          <w:szCs w:val="20"/>
        </w:rPr>
        <w:t>skip</w:t>
      </w:r>
      <w:proofErr w:type="spellEnd"/>
      <w:r w:rsidRPr="00527A30">
        <w:rPr>
          <w:rFonts w:ascii="Verdana" w:hAnsi="Verdana"/>
          <w:b/>
          <w:iCs/>
          <w:color w:val="2D74B5"/>
          <w:sz w:val="20"/>
          <w:szCs w:val="20"/>
        </w:rPr>
        <w:t xml:space="preserve"> </w:t>
      </w:r>
    </w:p>
    <w:p w:rsidR="003C3E06" w:rsidRDefault="001C181A" w:rsidP="005A3284">
      <w:pPr>
        <w:pStyle w:val="Standard"/>
        <w:spacing w:before="240" w:after="240" w:line="360" w:lineRule="auto"/>
        <w:rPr>
          <w:rFonts w:ascii="Verdana" w:hAnsi="Verdana"/>
          <w:sz w:val="16"/>
          <w:szCs w:val="16"/>
        </w:rPr>
      </w:pPr>
      <w:r w:rsidRPr="001C181A">
        <w:rPr>
          <w:rFonts w:ascii="Verdana" w:hAnsi="Verdana"/>
          <w:sz w:val="16"/>
          <w:szCs w:val="16"/>
        </w:rPr>
        <w:t xml:space="preserve">A veces, los archivos TXT que estás leyendo contienen algunas líneas de texto antes del conjunto de datos. Para ese propósito, puedes usar el argumento </w:t>
      </w:r>
      <w:proofErr w:type="spellStart"/>
      <w:r w:rsidRPr="003C3E06">
        <w:rPr>
          <w:rFonts w:ascii="Verdana" w:hAnsi="Verdana"/>
          <w:b/>
          <w:sz w:val="16"/>
          <w:szCs w:val="16"/>
        </w:rPr>
        <w:t>skip</w:t>
      </w:r>
      <w:proofErr w:type="spellEnd"/>
      <w:r w:rsidRPr="003C3E06">
        <w:rPr>
          <w:rFonts w:ascii="Verdana" w:hAnsi="Verdana"/>
          <w:b/>
          <w:sz w:val="16"/>
          <w:szCs w:val="16"/>
        </w:rPr>
        <w:t>, que por defecto está establecido en 0</w:t>
      </w:r>
      <w:r w:rsidRPr="001C181A">
        <w:rPr>
          <w:rFonts w:ascii="Verdana" w:hAnsi="Verdana"/>
          <w:sz w:val="16"/>
          <w:szCs w:val="16"/>
        </w:rPr>
        <w:t xml:space="preserve">. </w:t>
      </w:r>
    </w:p>
    <w:p w:rsidR="001C181A" w:rsidRDefault="001C181A" w:rsidP="005A3284">
      <w:pPr>
        <w:pStyle w:val="Standard"/>
        <w:spacing w:before="240" w:after="240" w:line="360" w:lineRule="auto"/>
        <w:rPr>
          <w:rFonts w:ascii="Verdana" w:hAnsi="Verdana"/>
          <w:sz w:val="16"/>
          <w:szCs w:val="16"/>
        </w:rPr>
      </w:pPr>
      <w:r w:rsidRPr="001C181A">
        <w:rPr>
          <w:rFonts w:ascii="Verdana" w:hAnsi="Verdana"/>
          <w:sz w:val="16"/>
          <w:szCs w:val="16"/>
        </w:rPr>
        <w:t xml:space="preserve">Como ejemplo, en caso de que haya 5 líneas de texto antes de tus datos, puedes leer el archivo de la siguiente manera: </w:t>
      </w:r>
    </w:p>
    <w:p w:rsidR="0013077A" w:rsidRDefault="001C181A" w:rsidP="005A3284">
      <w:pPr>
        <w:pStyle w:val="Standard"/>
        <w:spacing w:before="240" w:after="240"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read.table</w:t>
      </w:r>
      <w:proofErr w:type="spellEnd"/>
      <w:proofErr w:type="gramEnd"/>
      <w:r>
        <w:rPr>
          <w:rFonts w:ascii="Consolas" w:hAnsi="Consolas" w:cs="Consolas"/>
          <w:sz w:val="18"/>
          <w:szCs w:val="18"/>
        </w:rPr>
        <w:t xml:space="preserve">(file = 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"mi_archivo.txt"</w:t>
      </w:r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skip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5</w:t>
      </w:r>
      <w:r>
        <w:rPr>
          <w:rFonts w:ascii="Consolas" w:hAnsi="Consolas" w:cs="Consolas"/>
          <w:sz w:val="18"/>
          <w:szCs w:val="18"/>
        </w:rPr>
        <w:t>)</w:t>
      </w:r>
    </w:p>
    <w:p w:rsidR="003C3E06" w:rsidRPr="00527A30" w:rsidRDefault="003C3E06" w:rsidP="00527A30">
      <w:pPr>
        <w:pStyle w:val="Default"/>
        <w:rPr>
          <w:rFonts w:ascii="Verdana" w:hAnsi="Verdana"/>
          <w:b/>
          <w:iCs/>
          <w:color w:val="2D74B5"/>
          <w:sz w:val="20"/>
          <w:szCs w:val="20"/>
        </w:rPr>
      </w:pPr>
      <w:r w:rsidRPr="00527A30">
        <w:rPr>
          <w:rFonts w:ascii="Verdana" w:hAnsi="Verdana"/>
          <w:b/>
          <w:iCs/>
          <w:color w:val="2D74B5"/>
          <w:sz w:val="20"/>
          <w:szCs w:val="20"/>
        </w:rPr>
        <w:t>Valores NULOS</w:t>
      </w:r>
    </w:p>
    <w:p w:rsidR="003C3E06" w:rsidRPr="003C3E06" w:rsidRDefault="003C3E06" w:rsidP="005A3284">
      <w:pPr>
        <w:pStyle w:val="Standard"/>
        <w:spacing w:before="240" w:after="240" w:line="360" w:lineRule="auto"/>
        <w:rPr>
          <w:rFonts w:ascii="Verdana" w:hAnsi="Verdana"/>
          <w:sz w:val="16"/>
          <w:szCs w:val="16"/>
        </w:rPr>
      </w:pPr>
      <w:r w:rsidRPr="003C3E06">
        <w:rPr>
          <w:rFonts w:ascii="Verdana" w:hAnsi="Verdana"/>
          <w:sz w:val="16"/>
          <w:szCs w:val="16"/>
        </w:rPr>
        <w:t xml:space="preserve">Si tu archivo de datos TXT contiene valores NULL, puedes establecer el argumento </w:t>
      </w:r>
      <w:proofErr w:type="spellStart"/>
      <w:r w:rsidRPr="003C3E06">
        <w:rPr>
          <w:rFonts w:ascii="Verdana" w:hAnsi="Verdana"/>
          <w:b/>
          <w:sz w:val="16"/>
          <w:szCs w:val="16"/>
        </w:rPr>
        <w:t>skipnul</w:t>
      </w:r>
      <w:proofErr w:type="spellEnd"/>
      <w:r w:rsidRPr="003C3E06">
        <w:rPr>
          <w:rFonts w:ascii="Verdana" w:hAnsi="Verdana"/>
          <w:sz w:val="16"/>
          <w:szCs w:val="16"/>
        </w:rPr>
        <w:t xml:space="preserve"> como TRUE para </w:t>
      </w:r>
      <w:r w:rsidRPr="003C3E06">
        <w:rPr>
          <w:rFonts w:ascii="Verdana" w:hAnsi="Verdana"/>
          <w:b/>
          <w:sz w:val="16"/>
          <w:szCs w:val="16"/>
        </w:rPr>
        <w:t>obviarlos</w:t>
      </w:r>
      <w:r w:rsidRPr="003C3E06">
        <w:rPr>
          <w:rFonts w:ascii="Verdana" w:hAnsi="Verdana"/>
          <w:sz w:val="16"/>
          <w:szCs w:val="16"/>
        </w:rPr>
        <w:t xml:space="preserve">. </w:t>
      </w:r>
    </w:p>
    <w:p w:rsidR="003C3E06" w:rsidRDefault="003C3E06" w:rsidP="005A3284">
      <w:pPr>
        <w:pStyle w:val="Standard"/>
        <w:spacing w:before="240" w:after="240"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read.table</w:t>
      </w:r>
      <w:proofErr w:type="spellEnd"/>
      <w:proofErr w:type="gramEnd"/>
      <w:r>
        <w:rPr>
          <w:rFonts w:ascii="Consolas" w:hAnsi="Consolas" w:cs="Consolas"/>
          <w:sz w:val="18"/>
          <w:szCs w:val="18"/>
        </w:rPr>
        <w:t xml:space="preserve">(file = 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"C:\\My_path\\mi_archivo.txt"</w:t>
      </w:r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skipnul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8F5803"/>
          <w:sz w:val="18"/>
          <w:szCs w:val="18"/>
        </w:rPr>
        <w:t>TRUE</w:t>
      </w:r>
      <w:r>
        <w:rPr>
          <w:rFonts w:ascii="Consolas" w:hAnsi="Consolas" w:cs="Consolas"/>
          <w:sz w:val="18"/>
          <w:szCs w:val="18"/>
        </w:rPr>
        <w:t>)</w:t>
      </w:r>
    </w:p>
    <w:p w:rsidR="003C3E06" w:rsidRPr="00527A30" w:rsidRDefault="003C3E06" w:rsidP="00527A30">
      <w:pPr>
        <w:pStyle w:val="Default"/>
        <w:rPr>
          <w:rFonts w:ascii="Verdana" w:hAnsi="Verdana"/>
          <w:b/>
          <w:iCs/>
          <w:color w:val="2D74B5"/>
          <w:sz w:val="20"/>
          <w:szCs w:val="20"/>
        </w:rPr>
      </w:pPr>
      <w:r w:rsidRPr="00527A30">
        <w:rPr>
          <w:rFonts w:ascii="Verdana" w:hAnsi="Verdana"/>
          <w:b/>
          <w:iCs/>
          <w:color w:val="2D74B5"/>
          <w:sz w:val="20"/>
          <w:szCs w:val="20"/>
        </w:rPr>
        <w:t xml:space="preserve">Importar TXT desde una URL </w:t>
      </w:r>
    </w:p>
    <w:p w:rsidR="002C712E" w:rsidRDefault="003C3E06" w:rsidP="005A3284">
      <w:pPr>
        <w:pStyle w:val="Default"/>
        <w:spacing w:before="240" w:after="240" w:line="360" w:lineRule="auto"/>
        <w:rPr>
          <w:rFonts w:ascii="Verdana" w:eastAsia="Segoe UI" w:hAnsi="Verdana" w:cs="Tahoma"/>
          <w:kern w:val="3"/>
          <w:sz w:val="16"/>
          <w:szCs w:val="16"/>
          <w:lang w:eastAsia="zh-CN" w:bidi="hi-IN"/>
        </w:rPr>
      </w:pPr>
      <w:r w:rsidRPr="003C3E06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>En caso de que tengas un archivo TXT alojado en algún sitio web, puedes abr</w:t>
      </w:r>
      <w:r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>irlo sin descargarlo. Solo nece</w:t>
      </w:r>
      <w:r w:rsidRPr="003C3E06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sita pasar la URL como cadena al primer argumento de la función. </w:t>
      </w:r>
    </w:p>
    <w:p w:rsidR="003C3E06" w:rsidRDefault="003C3E06" w:rsidP="00035929">
      <w:pPr>
        <w:pStyle w:val="Default"/>
        <w:spacing w:line="360" w:lineRule="auto"/>
        <w:ind w:left="708"/>
        <w:rPr>
          <w:rFonts w:ascii="Consolas" w:hAnsi="Consolas" w:cs="Consolas"/>
          <w:color w:val="609F34"/>
          <w:sz w:val="18"/>
          <w:szCs w:val="18"/>
        </w:rPr>
      </w:pPr>
      <w:proofErr w:type="spellStart"/>
      <w:r>
        <w:rPr>
          <w:rFonts w:ascii="Consolas" w:hAnsi="Consolas" w:cs="Consolas"/>
          <w:color w:val="auto"/>
          <w:sz w:val="18"/>
          <w:szCs w:val="18"/>
        </w:rPr>
        <w:t>url</w:t>
      </w:r>
      <w:proofErr w:type="spellEnd"/>
      <w:r>
        <w:rPr>
          <w:rFonts w:ascii="Consolas" w:hAnsi="Consolas" w:cs="Consolas"/>
          <w:color w:val="auto"/>
          <w:sz w:val="18"/>
          <w:szCs w:val="18"/>
        </w:rPr>
        <w:t xml:space="preserve"> &lt;- 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"http://courses.washington.edu/b517/</w:t>
      </w:r>
      <w:proofErr w:type="spellStart"/>
      <w:r>
        <w:rPr>
          <w:rFonts w:ascii="Consolas" w:hAnsi="Consolas" w:cs="Consolas"/>
          <w:b/>
          <w:bCs/>
          <w:color w:val="609F34"/>
          <w:sz w:val="18"/>
          <w:szCs w:val="18"/>
        </w:rPr>
        <w:t>Datasets</w:t>
      </w:r>
      <w:proofErr w:type="spellEnd"/>
      <w:r>
        <w:rPr>
          <w:rFonts w:ascii="Consolas" w:hAnsi="Consolas" w:cs="Consolas"/>
          <w:b/>
          <w:bCs/>
          <w:color w:val="609F34"/>
          <w:sz w:val="18"/>
          <w:szCs w:val="18"/>
        </w:rPr>
        <w:t xml:space="preserve">/string.txt" </w:t>
      </w:r>
    </w:p>
    <w:p w:rsidR="003C3E06" w:rsidRDefault="003C3E06" w:rsidP="00035929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datos &lt;- </w:t>
      </w: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read.table</w:t>
      </w:r>
      <w:proofErr w:type="spellEnd"/>
      <w:proofErr w:type="gramEnd"/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url</w:t>
      </w:r>
      <w:proofErr w:type="spellEnd"/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header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8F5803"/>
          <w:sz w:val="18"/>
          <w:szCs w:val="18"/>
        </w:rPr>
        <w:t>TRUE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3C3E06" w:rsidRPr="00527A30" w:rsidRDefault="003C3E06" w:rsidP="00527A30">
      <w:pPr>
        <w:pStyle w:val="Default"/>
        <w:rPr>
          <w:rFonts w:ascii="Verdana" w:hAnsi="Verdana"/>
          <w:b/>
          <w:iCs/>
          <w:color w:val="2D74B5"/>
          <w:sz w:val="20"/>
          <w:szCs w:val="20"/>
        </w:rPr>
      </w:pPr>
      <w:r w:rsidRPr="00527A30">
        <w:rPr>
          <w:rFonts w:ascii="Verdana" w:hAnsi="Verdana"/>
          <w:b/>
          <w:iCs/>
          <w:color w:val="2D74B5"/>
          <w:sz w:val="20"/>
          <w:szCs w:val="20"/>
        </w:rPr>
        <w:t xml:space="preserve">Descargar TXT en R </w:t>
      </w:r>
    </w:p>
    <w:p w:rsidR="003C3E06" w:rsidRPr="002C712E" w:rsidRDefault="003C3E06" w:rsidP="005A3284">
      <w:pPr>
        <w:pStyle w:val="Default"/>
        <w:spacing w:before="240" w:after="240" w:line="360" w:lineRule="auto"/>
        <w:rPr>
          <w:rFonts w:ascii="Verdana" w:eastAsia="Segoe UI" w:hAnsi="Verdana" w:cs="Tahoma"/>
          <w:kern w:val="3"/>
          <w:sz w:val="16"/>
          <w:szCs w:val="16"/>
          <w:lang w:eastAsia="zh-CN" w:bidi="hi-IN"/>
        </w:rPr>
      </w:pPr>
      <w:r w:rsidRPr="002C712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lastRenderedPageBreak/>
        <w:t xml:space="preserve">Ahora que ya sabes cómo leer un TXT en R, debes tener en cuenta que puedes descargar directamente un archivo TXT a tu directorio de trabajo con la función </w:t>
      </w:r>
      <w:proofErr w:type="spellStart"/>
      <w:proofErr w:type="gramStart"/>
      <w:r w:rsidRPr="002C712E">
        <w:rPr>
          <w:rFonts w:ascii="Verdana" w:eastAsia="Segoe UI" w:hAnsi="Verdana" w:cs="Tahoma"/>
          <w:b/>
          <w:kern w:val="3"/>
          <w:sz w:val="16"/>
          <w:szCs w:val="16"/>
          <w:lang w:eastAsia="zh-CN" w:bidi="hi-IN"/>
        </w:rPr>
        <w:t>download.file</w:t>
      </w:r>
      <w:proofErr w:type="spellEnd"/>
      <w:proofErr w:type="gramEnd"/>
      <w:r w:rsidRPr="002C712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>, pasando como primer argumento el enlace y como segundo el nombre que le quieras poner a los datos de tipo .</w:t>
      </w:r>
      <w:proofErr w:type="spellStart"/>
      <w:r w:rsidRPr="002C712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>txt</w:t>
      </w:r>
      <w:proofErr w:type="spellEnd"/>
      <w:r w:rsidRPr="002C712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. </w:t>
      </w:r>
    </w:p>
    <w:p w:rsidR="003C3E06" w:rsidRDefault="003C3E06" w:rsidP="00035929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20"/>
          <w:szCs w:val="20"/>
        </w:rPr>
        <w:t>getwd</w:t>
      </w:r>
      <w:proofErr w:type="spellEnd"/>
      <w:r>
        <w:rPr>
          <w:rFonts w:ascii="Consolas" w:hAnsi="Consolas" w:cs="Consolas"/>
          <w:sz w:val="20"/>
          <w:szCs w:val="20"/>
        </w:rPr>
        <w:t>(</w:t>
      </w:r>
      <w:proofErr w:type="gramEnd"/>
      <w:r>
        <w:rPr>
          <w:rFonts w:ascii="Consolas" w:hAnsi="Consolas" w:cs="Consolas"/>
          <w:sz w:val="20"/>
          <w:szCs w:val="20"/>
        </w:rPr>
        <w:t xml:space="preserve">) </w:t>
      </w:r>
      <w:r>
        <w:rPr>
          <w:rFonts w:ascii="Consolas" w:hAnsi="Consolas" w:cs="Consolas"/>
          <w:i/>
          <w:iCs/>
          <w:color w:val="C86213"/>
          <w:sz w:val="20"/>
          <w:szCs w:val="20"/>
        </w:rPr>
        <w:t xml:space="preserve"># Directorio donde se guardará el archivo </w:t>
      </w:r>
    </w:p>
    <w:p w:rsidR="003C3E06" w:rsidRDefault="003C3E06" w:rsidP="00035929">
      <w:pPr>
        <w:pStyle w:val="Default"/>
        <w:spacing w:line="360" w:lineRule="auto"/>
        <w:ind w:left="708"/>
        <w:rPr>
          <w:rFonts w:ascii="Consolas" w:hAnsi="Consolas" w:cs="Consolas"/>
          <w:color w:val="609F34"/>
          <w:sz w:val="20"/>
          <w:szCs w:val="20"/>
        </w:rPr>
      </w:pPr>
      <w:proofErr w:type="spellStart"/>
      <w:r>
        <w:rPr>
          <w:rFonts w:ascii="Consolas" w:hAnsi="Consolas" w:cs="Consolas"/>
          <w:sz w:val="20"/>
          <w:szCs w:val="20"/>
        </w:rPr>
        <w:t>url</w:t>
      </w:r>
      <w:proofErr w:type="spellEnd"/>
      <w:r>
        <w:rPr>
          <w:rFonts w:ascii="Consolas" w:hAnsi="Consolas" w:cs="Consolas"/>
          <w:sz w:val="20"/>
          <w:szCs w:val="20"/>
        </w:rPr>
        <w:t xml:space="preserve"> &lt;- </w:t>
      </w:r>
      <w:r>
        <w:rPr>
          <w:rFonts w:ascii="Consolas" w:hAnsi="Consolas" w:cs="Consolas"/>
          <w:b/>
          <w:bCs/>
          <w:color w:val="609F34"/>
          <w:sz w:val="20"/>
          <w:szCs w:val="20"/>
        </w:rPr>
        <w:t>"http://courses.washington.edu/b517/</w:t>
      </w:r>
      <w:proofErr w:type="spellStart"/>
      <w:r>
        <w:rPr>
          <w:rFonts w:ascii="Consolas" w:hAnsi="Consolas" w:cs="Consolas"/>
          <w:b/>
          <w:bCs/>
          <w:color w:val="609F34"/>
          <w:sz w:val="20"/>
          <w:szCs w:val="20"/>
        </w:rPr>
        <w:t>Datasets</w:t>
      </w:r>
      <w:proofErr w:type="spellEnd"/>
      <w:r>
        <w:rPr>
          <w:rFonts w:ascii="Consolas" w:hAnsi="Consolas" w:cs="Consolas"/>
          <w:b/>
          <w:bCs/>
          <w:color w:val="609F34"/>
          <w:sz w:val="20"/>
          <w:szCs w:val="20"/>
        </w:rPr>
        <w:t xml:space="preserve">/string.txt" </w:t>
      </w:r>
    </w:p>
    <w:p w:rsidR="003C3E06" w:rsidRDefault="003C3E06" w:rsidP="00035929">
      <w:pPr>
        <w:pStyle w:val="Default"/>
        <w:spacing w:line="360" w:lineRule="auto"/>
        <w:ind w:left="708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20"/>
          <w:szCs w:val="20"/>
        </w:rPr>
        <w:t>download.file</w:t>
      </w:r>
      <w:proofErr w:type="spellEnd"/>
      <w:proofErr w:type="gramEnd"/>
      <w:r>
        <w:rPr>
          <w:rFonts w:ascii="Consolas" w:hAnsi="Consolas" w:cs="Consolas"/>
          <w:sz w:val="20"/>
          <w:szCs w:val="20"/>
        </w:rPr>
        <w:t>(</w:t>
      </w:r>
      <w:proofErr w:type="spellStart"/>
      <w:r>
        <w:rPr>
          <w:rFonts w:ascii="Consolas" w:hAnsi="Consolas" w:cs="Consolas"/>
          <w:sz w:val="20"/>
          <w:szCs w:val="20"/>
        </w:rPr>
        <w:t>url</w:t>
      </w:r>
      <w:proofErr w:type="spellEnd"/>
      <w:r>
        <w:rPr>
          <w:rFonts w:ascii="Consolas" w:hAnsi="Consolas" w:cs="Consolas"/>
          <w:sz w:val="20"/>
          <w:szCs w:val="20"/>
        </w:rPr>
        <w:t xml:space="preserve">, </w:t>
      </w:r>
      <w:r>
        <w:rPr>
          <w:rFonts w:ascii="Consolas" w:hAnsi="Consolas" w:cs="Consolas"/>
          <w:b/>
          <w:bCs/>
          <w:color w:val="609F34"/>
          <w:sz w:val="20"/>
          <w:szCs w:val="20"/>
        </w:rPr>
        <w:t>"mi_archivo.txt"</w:t>
      </w:r>
      <w:r>
        <w:rPr>
          <w:rFonts w:ascii="Consolas" w:hAnsi="Consolas" w:cs="Consolas"/>
          <w:sz w:val="20"/>
          <w:szCs w:val="20"/>
        </w:rPr>
        <w:t xml:space="preserve">) </w:t>
      </w:r>
    </w:p>
    <w:p w:rsidR="003C3E06" w:rsidRPr="002C712E" w:rsidRDefault="003C3E06" w:rsidP="005A3284">
      <w:pPr>
        <w:pStyle w:val="Default"/>
        <w:spacing w:before="240" w:after="240" w:line="360" w:lineRule="auto"/>
        <w:rPr>
          <w:rFonts w:ascii="Verdana" w:eastAsia="Segoe UI" w:hAnsi="Verdana" w:cs="Tahoma"/>
          <w:kern w:val="3"/>
          <w:sz w:val="16"/>
          <w:szCs w:val="16"/>
          <w:lang w:eastAsia="zh-CN" w:bidi="hi-IN"/>
        </w:rPr>
      </w:pPr>
      <w:r w:rsidRPr="002C712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Si no quieres que el archivo se guarde en el directorio de trabajo actual, puedes especificar la ruta donde quieras que se descargue el archivo. </w:t>
      </w:r>
    </w:p>
    <w:p w:rsidR="003C3E06" w:rsidRDefault="003C3E06" w:rsidP="005A3284">
      <w:pPr>
        <w:pStyle w:val="Standard"/>
        <w:spacing w:before="240" w:after="240" w:line="360" w:lineRule="auto"/>
        <w:ind w:left="708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20"/>
          <w:szCs w:val="20"/>
        </w:rPr>
        <w:t>download.file</w:t>
      </w:r>
      <w:proofErr w:type="spellEnd"/>
      <w:proofErr w:type="gramEnd"/>
      <w:r>
        <w:rPr>
          <w:rFonts w:ascii="Consolas" w:hAnsi="Consolas" w:cs="Consolas"/>
          <w:sz w:val="20"/>
          <w:szCs w:val="20"/>
        </w:rPr>
        <w:t>(</w:t>
      </w:r>
      <w:proofErr w:type="spellStart"/>
      <w:r>
        <w:rPr>
          <w:rFonts w:ascii="Consolas" w:hAnsi="Consolas" w:cs="Consolas"/>
          <w:sz w:val="20"/>
          <w:szCs w:val="20"/>
        </w:rPr>
        <w:t>url</w:t>
      </w:r>
      <w:proofErr w:type="spellEnd"/>
      <w:r>
        <w:rPr>
          <w:rFonts w:ascii="Consolas" w:hAnsi="Consolas" w:cs="Consolas"/>
          <w:sz w:val="20"/>
          <w:szCs w:val="20"/>
        </w:rPr>
        <w:t xml:space="preserve">, </w:t>
      </w:r>
      <w:r>
        <w:rPr>
          <w:rFonts w:ascii="Consolas" w:hAnsi="Consolas" w:cs="Consolas"/>
          <w:b/>
          <w:bCs/>
          <w:color w:val="609F34"/>
          <w:sz w:val="20"/>
          <w:szCs w:val="20"/>
        </w:rPr>
        <w:t>"C:\\carpeta\\mi_archivo.txt"</w:t>
      </w:r>
      <w:r>
        <w:rPr>
          <w:rFonts w:ascii="Consolas" w:hAnsi="Consolas" w:cs="Consolas"/>
          <w:sz w:val="20"/>
          <w:szCs w:val="20"/>
        </w:rPr>
        <w:t>)</w:t>
      </w:r>
    </w:p>
    <w:p w:rsidR="00601812" w:rsidRPr="002C712E" w:rsidRDefault="00601812" w:rsidP="005A3284">
      <w:pPr>
        <w:pStyle w:val="Default"/>
        <w:spacing w:before="240" w:after="240" w:line="360" w:lineRule="auto"/>
        <w:rPr>
          <w:rFonts w:ascii="Verdana" w:eastAsia="Segoe UI" w:hAnsi="Verdana" w:cs="Tahoma"/>
          <w:kern w:val="3"/>
          <w:sz w:val="16"/>
          <w:szCs w:val="16"/>
          <w:lang w:eastAsia="zh-CN" w:bidi="hi-IN"/>
        </w:rPr>
      </w:pPr>
      <w:r w:rsidRPr="002C712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>Probar con:</w:t>
      </w:r>
    </w:p>
    <w:p w:rsidR="00601812" w:rsidRDefault="00B413D7" w:rsidP="005A3284">
      <w:pPr>
        <w:pStyle w:val="Standard"/>
        <w:spacing w:before="240" w:after="240" w:line="360" w:lineRule="auto"/>
        <w:rPr>
          <w:rFonts w:ascii="Consolas" w:hAnsi="Consolas" w:cs="Consolas"/>
          <w:sz w:val="20"/>
          <w:szCs w:val="20"/>
        </w:rPr>
      </w:pPr>
      <w:hyperlink r:id="rId9" w:history="1">
        <w:r w:rsidR="00601812" w:rsidRPr="00601812">
          <w:rPr>
            <w:rStyle w:val="Hipervnculo"/>
            <w:rFonts w:ascii="Consolas" w:hAnsi="Consolas" w:cs="Consolas"/>
            <w:sz w:val="20"/>
            <w:szCs w:val="20"/>
          </w:rPr>
          <w:t>https://ozonewatch.gsfc.nasa.gov/data/omps/Y2012/OMPS-NPP_NMTO3-L3-DAILY-Ozone-ASCII_v2.1_2012m0126_2017m0227t060849.txt</w:t>
        </w:r>
      </w:hyperlink>
    </w:p>
    <w:p w:rsidR="00EA3156" w:rsidRDefault="00EA3156">
      <w:pPr>
        <w:rPr>
          <w:rFonts w:ascii="Consolas" w:eastAsia="Segoe UI" w:hAnsi="Consolas" w:cs="Consolas"/>
          <w:color w:val="000000"/>
          <w:kern w:val="3"/>
          <w:sz w:val="20"/>
          <w:szCs w:val="20"/>
          <w:lang w:val="es-ES" w:eastAsia="zh-CN" w:bidi="hi-IN"/>
        </w:rPr>
      </w:pPr>
      <w:r>
        <w:rPr>
          <w:rFonts w:ascii="Consolas" w:hAnsi="Consolas" w:cs="Consolas"/>
          <w:sz w:val="20"/>
          <w:szCs w:val="20"/>
        </w:rPr>
        <w:br w:type="page"/>
      </w:r>
    </w:p>
    <w:p w:rsidR="00FA628E" w:rsidRDefault="00EA3156" w:rsidP="005A3284">
      <w:pPr>
        <w:pStyle w:val="Standard"/>
        <w:spacing w:before="240" w:after="240" w:line="360" w:lineRule="auto"/>
        <w:rPr>
          <w:rFonts w:ascii="Consolas" w:hAnsi="Consolas" w:cs="Consolas"/>
          <w:sz w:val="20"/>
          <w:szCs w:val="20"/>
        </w:rPr>
      </w:pPr>
      <w:r w:rsidRPr="001F7D1E">
        <w:rPr>
          <w:rFonts w:ascii="Verdana" w:hAnsi="Verdana"/>
          <w:noProof/>
          <w:sz w:val="20"/>
          <w:szCs w:val="20"/>
          <w:lang w:eastAsia="es-ES" w:bidi="ar-S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64ACB" wp14:editId="6C5FF66E">
                <wp:simplePos x="0" y="0"/>
                <wp:positionH relativeFrom="column">
                  <wp:posOffset>0</wp:posOffset>
                </wp:positionH>
                <wp:positionV relativeFrom="paragraph">
                  <wp:posOffset>-51435</wp:posOffset>
                </wp:positionV>
                <wp:extent cx="5988345" cy="738909"/>
                <wp:effectExtent l="0" t="0" r="12700" b="23495"/>
                <wp:wrapNone/>
                <wp:docPr id="14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156" w:rsidRPr="00B90DED" w:rsidRDefault="00EA3156" w:rsidP="00EA315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u w:val="single"/>
                              </w:rPr>
                            </w:pPr>
                            <w:r w:rsidRPr="00EA3156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Arch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 xml:space="preserve">ivos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csv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 xml:space="preserve"> (read.csv y read.csv2)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64ACB" id="_x0000_s1028" style="position:absolute;margin-left:0;margin-top:-4.05pt;width:471.5pt;height:5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" fillcolor="#4472c4 [3208]" strokecolor="#1f4d78 [1604]" strokeweight="1pt">
                <v:stroke joinstyle="miter"/>
                <v:textbox>
                  <w:txbxContent>
                    <w:p w:rsidR="00EA3156" w:rsidRPr="00B90DED" w:rsidRDefault="00EA3156" w:rsidP="00EA315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u w:val="single"/>
                        </w:rPr>
                      </w:pPr>
                      <w:r w:rsidRPr="00EA3156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Arch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 xml:space="preserve">ivos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csv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 xml:space="preserve"> (read.csv y read.csv2)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3156" w:rsidRDefault="00EA3156" w:rsidP="005A3284">
      <w:pPr>
        <w:pStyle w:val="Standard"/>
        <w:spacing w:before="240" w:after="240" w:line="360" w:lineRule="auto"/>
        <w:rPr>
          <w:rFonts w:ascii="Consolas" w:hAnsi="Consolas" w:cs="Consolas"/>
          <w:sz w:val="20"/>
          <w:szCs w:val="20"/>
        </w:rPr>
      </w:pPr>
    </w:p>
    <w:p w:rsidR="00EA3156" w:rsidRDefault="00EA3156" w:rsidP="00BF6A5F">
      <w:pPr>
        <w:pStyle w:val="Default"/>
        <w:rPr>
          <w:i/>
          <w:iCs/>
          <w:color w:val="C86213"/>
          <w:sz w:val="18"/>
          <w:szCs w:val="18"/>
        </w:rPr>
      </w:pPr>
    </w:p>
    <w:p w:rsidR="00862000" w:rsidRPr="00527A30" w:rsidRDefault="00862000" w:rsidP="00527A30">
      <w:pPr>
        <w:pStyle w:val="Default"/>
        <w:rPr>
          <w:rFonts w:ascii="Verdana" w:hAnsi="Verdana"/>
          <w:b/>
          <w:iCs/>
          <w:color w:val="2D74B5"/>
          <w:sz w:val="20"/>
          <w:szCs w:val="20"/>
        </w:rPr>
      </w:pPr>
      <w:r w:rsidRPr="00527A30">
        <w:rPr>
          <w:rFonts w:ascii="Verdana" w:hAnsi="Verdana"/>
          <w:b/>
          <w:iCs/>
          <w:color w:val="2D74B5"/>
          <w:sz w:val="20"/>
          <w:szCs w:val="20"/>
        </w:rPr>
        <w:t>Sintaxis básica</w:t>
      </w:r>
    </w:p>
    <w:p w:rsidR="00862000" w:rsidRDefault="00862000" w:rsidP="00BF6A5F">
      <w:pPr>
        <w:pStyle w:val="Default"/>
        <w:rPr>
          <w:i/>
          <w:iCs/>
          <w:color w:val="C86213"/>
          <w:sz w:val="18"/>
          <w:szCs w:val="18"/>
        </w:rPr>
      </w:pPr>
    </w:p>
    <w:p w:rsidR="00BF6A5F" w:rsidRPr="00862000" w:rsidRDefault="00BF6A5F" w:rsidP="00BF6A5F">
      <w:pPr>
        <w:pStyle w:val="Default"/>
        <w:rPr>
          <w:rFonts w:ascii="Consolas" w:hAnsi="Consolas"/>
          <w:color w:val="C86213"/>
          <w:sz w:val="18"/>
          <w:szCs w:val="18"/>
        </w:rPr>
      </w:pPr>
      <w:r w:rsidRPr="00862000">
        <w:rPr>
          <w:rFonts w:ascii="Consolas" w:hAnsi="Consolas"/>
          <w:i/>
          <w:iCs/>
          <w:color w:val="C86213"/>
          <w:sz w:val="18"/>
          <w:szCs w:val="18"/>
        </w:rPr>
        <w:t xml:space="preserve"># Por defecto coma (,) como separador y punto (.) como separador decimal </w:t>
      </w:r>
    </w:p>
    <w:p w:rsidR="00BF6A5F" w:rsidRPr="00862000" w:rsidRDefault="00BF6A5F" w:rsidP="00BF6A5F">
      <w:pPr>
        <w:pStyle w:val="Default"/>
        <w:rPr>
          <w:rFonts w:ascii="Consolas" w:hAnsi="Consolas"/>
          <w:color w:val="C86213"/>
          <w:sz w:val="18"/>
          <w:szCs w:val="18"/>
        </w:rPr>
      </w:pPr>
      <w:proofErr w:type="gramStart"/>
      <w:r w:rsidRPr="00862000">
        <w:rPr>
          <w:rFonts w:ascii="Consolas" w:hAnsi="Consolas"/>
          <w:b/>
          <w:bCs/>
          <w:color w:val="214986"/>
          <w:sz w:val="18"/>
          <w:szCs w:val="18"/>
        </w:rPr>
        <w:t>read.csv</w:t>
      </w:r>
      <w:r w:rsidRPr="00862000">
        <w:rPr>
          <w:rFonts w:ascii="Consolas" w:hAnsi="Consolas"/>
          <w:sz w:val="18"/>
          <w:szCs w:val="18"/>
        </w:rPr>
        <w:t>(</w:t>
      </w:r>
      <w:proofErr w:type="gramEnd"/>
      <w:r w:rsidRPr="00862000">
        <w:rPr>
          <w:rFonts w:ascii="Consolas" w:hAnsi="Consolas"/>
          <w:sz w:val="18"/>
          <w:szCs w:val="18"/>
        </w:rPr>
        <w:t xml:space="preserve">file, </w:t>
      </w:r>
      <w:r w:rsidRPr="00862000">
        <w:rPr>
          <w:rFonts w:ascii="Consolas" w:hAnsi="Consolas"/>
          <w:i/>
          <w:iCs/>
          <w:color w:val="C86213"/>
          <w:sz w:val="18"/>
          <w:szCs w:val="18"/>
        </w:rPr>
        <w:t xml:space="preserve"># Nombre del archivo o ruta completa del archivo </w:t>
      </w:r>
    </w:p>
    <w:p w:rsidR="00BF6A5F" w:rsidRPr="00862000" w:rsidRDefault="00BF6A5F" w:rsidP="00BF6A5F">
      <w:pPr>
        <w:pStyle w:val="Default"/>
        <w:ind w:left="708"/>
        <w:rPr>
          <w:rFonts w:ascii="Consolas" w:hAnsi="Consolas"/>
          <w:color w:val="C86213"/>
          <w:sz w:val="18"/>
          <w:szCs w:val="18"/>
        </w:rPr>
      </w:pPr>
      <w:proofErr w:type="spellStart"/>
      <w:r w:rsidRPr="00862000">
        <w:rPr>
          <w:rFonts w:ascii="Consolas" w:hAnsi="Consolas"/>
          <w:sz w:val="18"/>
          <w:szCs w:val="18"/>
        </w:rPr>
        <w:t>header</w:t>
      </w:r>
      <w:proofErr w:type="spellEnd"/>
      <w:r w:rsidRPr="00862000">
        <w:rPr>
          <w:rFonts w:ascii="Consolas" w:hAnsi="Consolas"/>
          <w:sz w:val="18"/>
          <w:szCs w:val="18"/>
        </w:rPr>
        <w:t xml:space="preserve"> = </w:t>
      </w:r>
      <w:r w:rsidRPr="00862000">
        <w:rPr>
          <w:rFonts w:ascii="Consolas" w:hAnsi="Consolas"/>
          <w:color w:val="8F5803"/>
          <w:sz w:val="18"/>
          <w:szCs w:val="18"/>
        </w:rPr>
        <w:t>TRUE</w:t>
      </w:r>
      <w:r w:rsidRPr="00862000">
        <w:rPr>
          <w:rFonts w:ascii="Consolas" w:hAnsi="Consolas"/>
          <w:sz w:val="18"/>
          <w:szCs w:val="18"/>
        </w:rPr>
        <w:t xml:space="preserve">, </w:t>
      </w:r>
      <w:r w:rsidRPr="00862000">
        <w:rPr>
          <w:rFonts w:ascii="Consolas" w:hAnsi="Consolas"/>
          <w:i/>
          <w:iCs/>
          <w:color w:val="C86213"/>
          <w:sz w:val="18"/>
          <w:szCs w:val="18"/>
        </w:rPr>
        <w:t xml:space="preserve"># Leer el encabezado (TRUE) o no (FALSE) </w:t>
      </w:r>
    </w:p>
    <w:p w:rsidR="00BF6A5F" w:rsidRPr="00862000" w:rsidRDefault="00BF6A5F" w:rsidP="00BF6A5F">
      <w:pPr>
        <w:pStyle w:val="Default"/>
        <w:ind w:left="708"/>
        <w:rPr>
          <w:rFonts w:ascii="Consolas" w:hAnsi="Consolas"/>
          <w:color w:val="C86213"/>
          <w:sz w:val="18"/>
          <w:szCs w:val="18"/>
        </w:rPr>
      </w:pPr>
      <w:proofErr w:type="spellStart"/>
      <w:r w:rsidRPr="00862000">
        <w:rPr>
          <w:rFonts w:ascii="Consolas" w:hAnsi="Consolas"/>
          <w:sz w:val="18"/>
          <w:szCs w:val="18"/>
        </w:rPr>
        <w:t>sep</w:t>
      </w:r>
      <w:proofErr w:type="spellEnd"/>
      <w:r w:rsidRPr="00862000">
        <w:rPr>
          <w:rFonts w:ascii="Consolas" w:hAnsi="Consolas"/>
          <w:sz w:val="18"/>
          <w:szCs w:val="18"/>
        </w:rPr>
        <w:t xml:space="preserve"> = </w:t>
      </w:r>
      <w:r w:rsidRPr="00862000">
        <w:rPr>
          <w:rFonts w:ascii="Consolas" w:hAnsi="Consolas"/>
          <w:b/>
          <w:bCs/>
          <w:color w:val="609F34"/>
          <w:sz w:val="18"/>
          <w:szCs w:val="18"/>
        </w:rPr>
        <w:t>","</w:t>
      </w:r>
      <w:r w:rsidRPr="00862000">
        <w:rPr>
          <w:rFonts w:ascii="Consolas" w:hAnsi="Consolas"/>
          <w:sz w:val="18"/>
          <w:szCs w:val="18"/>
        </w:rPr>
        <w:t xml:space="preserve">, </w:t>
      </w:r>
      <w:r w:rsidRPr="00862000">
        <w:rPr>
          <w:rFonts w:ascii="Consolas" w:hAnsi="Consolas"/>
          <w:i/>
          <w:iCs/>
          <w:color w:val="C86213"/>
          <w:sz w:val="18"/>
          <w:szCs w:val="18"/>
        </w:rPr>
        <w:t xml:space="preserve"># Separador de los valores </w:t>
      </w:r>
    </w:p>
    <w:p w:rsidR="00BF6A5F" w:rsidRPr="00862000" w:rsidRDefault="00BF6A5F" w:rsidP="00BF6A5F">
      <w:pPr>
        <w:pStyle w:val="Default"/>
        <w:ind w:left="708"/>
        <w:rPr>
          <w:rFonts w:ascii="Consolas" w:hAnsi="Consolas"/>
          <w:color w:val="C86213"/>
          <w:sz w:val="18"/>
          <w:szCs w:val="18"/>
        </w:rPr>
      </w:pPr>
      <w:proofErr w:type="spellStart"/>
      <w:r w:rsidRPr="00862000">
        <w:rPr>
          <w:rFonts w:ascii="Consolas" w:hAnsi="Consolas"/>
          <w:sz w:val="18"/>
          <w:szCs w:val="18"/>
        </w:rPr>
        <w:t>quote</w:t>
      </w:r>
      <w:proofErr w:type="spellEnd"/>
      <w:r w:rsidRPr="00862000">
        <w:rPr>
          <w:rFonts w:ascii="Consolas" w:hAnsi="Consolas"/>
          <w:sz w:val="18"/>
          <w:szCs w:val="18"/>
        </w:rPr>
        <w:t xml:space="preserve"> = </w:t>
      </w:r>
      <w:r w:rsidRPr="00862000">
        <w:rPr>
          <w:rFonts w:ascii="Consolas" w:hAnsi="Consolas"/>
          <w:b/>
          <w:bCs/>
          <w:color w:val="609F34"/>
          <w:sz w:val="18"/>
          <w:szCs w:val="18"/>
        </w:rPr>
        <w:t>"\""</w:t>
      </w:r>
      <w:r w:rsidRPr="00862000">
        <w:rPr>
          <w:rFonts w:ascii="Consolas" w:hAnsi="Consolas"/>
          <w:sz w:val="18"/>
          <w:szCs w:val="18"/>
        </w:rPr>
        <w:t xml:space="preserve">, </w:t>
      </w:r>
      <w:r w:rsidRPr="00862000">
        <w:rPr>
          <w:rFonts w:ascii="Consolas" w:hAnsi="Consolas"/>
          <w:i/>
          <w:iCs/>
          <w:color w:val="C86213"/>
          <w:sz w:val="18"/>
          <w:szCs w:val="18"/>
        </w:rPr>
        <w:t xml:space="preserve"># </w:t>
      </w:r>
      <w:proofErr w:type="spellStart"/>
      <w:r w:rsidRPr="00862000">
        <w:rPr>
          <w:rFonts w:ascii="Consolas" w:hAnsi="Consolas"/>
          <w:i/>
          <w:iCs/>
          <w:color w:val="C86213"/>
          <w:sz w:val="18"/>
          <w:szCs w:val="18"/>
        </w:rPr>
        <w:t>Caracter</w:t>
      </w:r>
      <w:proofErr w:type="spellEnd"/>
      <w:r w:rsidRPr="00862000">
        <w:rPr>
          <w:rFonts w:ascii="Consolas" w:hAnsi="Consolas"/>
          <w:i/>
          <w:iCs/>
          <w:color w:val="C86213"/>
          <w:sz w:val="18"/>
          <w:szCs w:val="18"/>
        </w:rPr>
        <w:t xml:space="preserve"> de citaciones </w:t>
      </w:r>
    </w:p>
    <w:p w:rsidR="00BF6A5F" w:rsidRPr="00862000" w:rsidRDefault="00BF6A5F" w:rsidP="00BF6A5F">
      <w:pPr>
        <w:pStyle w:val="Default"/>
        <w:ind w:left="708"/>
        <w:rPr>
          <w:rFonts w:ascii="Consolas" w:hAnsi="Consolas"/>
          <w:color w:val="C86213"/>
          <w:sz w:val="18"/>
          <w:szCs w:val="18"/>
        </w:rPr>
      </w:pPr>
      <w:proofErr w:type="spellStart"/>
      <w:r w:rsidRPr="00862000">
        <w:rPr>
          <w:rFonts w:ascii="Consolas" w:hAnsi="Consolas"/>
          <w:sz w:val="18"/>
          <w:szCs w:val="18"/>
        </w:rPr>
        <w:t>dec</w:t>
      </w:r>
      <w:proofErr w:type="spellEnd"/>
      <w:r w:rsidRPr="00862000">
        <w:rPr>
          <w:rFonts w:ascii="Consolas" w:hAnsi="Consolas"/>
          <w:sz w:val="18"/>
          <w:szCs w:val="18"/>
        </w:rPr>
        <w:t xml:space="preserve"> = </w:t>
      </w:r>
      <w:r w:rsidRPr="00862000">
        <w:rPr>
          <w:rFonts w:ascii="Consolas" w:hAnsi="Consolas"/>
          <w:b/>
          <w:bCs/>
          <w:color w:val="609F34"/>
          <w:sz w:val="18"/>
          <w:szCs w:val="18"/>
        </w:rPr>
        <w:t>"."</w:t>
      </w:r>
      <w:r w:rsidRPr="00862000">
        <w:rPr>
          <w:rFonts w:ascii="Consolas" w:hAnsi="Consolas"/>
          <w:sz w:val="18"/>
          <w:szCs w:val="18"/>
        </w:rPr>
        <w:t xml:space="preserve">, </w:t>
      </w:r>
      <w:r w:rsidRPr="00862000">
        <w:rPr>
          <w:rFonts w:ascii="Consolas" w:hAnsi="Consolas"/>
          <w:i/>
          <w:iCs/>
          <w:color w:val="C86213"/>
          <w:sz w:val="18"/>
          <w:szCs w:val="18"/>
        </w:rPr>
        <w:t xml:space="preserve"># Punto decimal </w:t>
      </w:r>
    </w:p>
    <w:p w:rsidR="00BF6A5F" w:rsidRPr="00862000" w:rsidRDefault="00BF6A5F" w:rsidP="00BF6A5F">
      <w:pPr>
        <w:pStyle w:val="Default"/>
        <w:ind w:left="708"/>
        <w:rPr>
          <w:rFonts w:ascii="Consolas" w:hAnsi="Consolas"/>
          <w:color w:val="C86213"/>
          <w:sz w:val="18"/>
          <w:szCs w:val="18"/>
        </w:rPr>
      </w:pPr>
      <w:proofErr w:type="spellStart"/>
      <w:r w:rsidRPr="00862000">
        <w:rPr>
          <w:rFonts w:ascii="Consolas" w:hAnsi="Consolas"/>
          <w:sz w:val="18"/>
          <w:szCs w:val="18"/>
        </w:rPr>
        <w:t>fill</w:t>
      </w:r>
      <w:proofErr w:type="spellEnd"/>
      <w:r w:rsidRPr="00862000">
        <w:rPr>
          <w:rFonts w:ascii="Consolas" w:hAnsi="Consolas"/>
          <w:sz w:val="18"/>
          <w:szCs w:val="18"/>
        </w:rPr>
        <w:t xml:space="preserve"> = </w:t>
      </w:r>
      <w:r w:rsidRPr="00862000">
        <w:rPr>
          <w:rFonts w:ascii="Consolas" w:hAnsi="Consolas"/>
          <w:color w:val="8F5803"/>
          <w:sz w:val="18"/>
          <w:szCs w:val="18"/>
        </w:rPr>
        <w:t>TRUE</w:t>
      </w:r>
      <w:r w:rsidRPr="00862000">
        <w:rPr>
          <w:rFonts w:ascii="Consolas" w:hAnsi="Consolas"/>
          <w:sz w:val="18"/>
          <w:szCs w:val="18"/>
        </w:rPr>
        <w:t xml:space="preserve">, </w:t>
      </w:r>
      <w:r w:rsidRPr="00862000">
        <w:rPr>
          <w:rFonts w:ascii="Consolas" w:hAnsi="Consolas"/>
          <w:i/>
          <w:iCs/>
          <w:color w:val="C86213"/>
          <w:sz w:val="18"/>
          <w:szCs w:val="18"/>
        </w:rPr>
        <w:t xml:space="preserve"># Rellenar celdas vacías (TRUE) o no (FALSE) </w:t>
      </w:r>
    </w:p>
    <w:p w:rsidR="00BF6A5F" w:rsidRPr="00862000" w:rsidRDefault="00BF6A5F" w:rsidP="00BF6A5F">
      <w:pPr>
        <w:pStyle w:val="Default"/>
        <w:ind w:left="708"/>
        <w:rPr>
          <w:rFonts w:ascii="Consolas" w:hAnsi="Consolas"/>
          <w:color w:val="C86213"/>
          <w:sz w:val="18"/>
          <w:szCs w:val="18"/>
        </w:rPr>
      </w:pPr>
      <w:proofErr w:type="spellStart"/>
      <w:proofErr w:type="gramStart"/>
      <w:r w:rsidRPr="00862000">
        <w:rPr>
          <w:rFonts w:ascii="Consolas" w:hAnsi="Consolas"/>
          <w:sz w:val="18"/>
          <w:szCs w:val="18"/>
        </w:rPr>
        <w:t>comment.char</w:t>
      </w:r>
      <w:proofErr w:type="spellEnd"/>
      <w:proofErr w:type="gramEnd"/>
      <w:r w:rsidRPr="00862000">
        <w:rPr>
          <w:rFonts w:ascii="Consolas" w:hAnsi="Consolas"/>
          <w:sz w:val="18"/>
          <w:szCs w:val="18"/>
        </w:rPr>
        <w:t xml:space="preserve"> = </w:t>
      </w:r>
      <w:r w:rsidRPr="00862000">
        <w:rPr>
          <w:rFonts w:ascii="Consolas" w:hAnsi="Consolas"/>
          <w:b/>
          <w:bCs/>
          <w:color w:val="609F34"/>
          <w:sz w:val="18"/>
          <w:szCs w:val="18"/>
        </w:rPr>
        <w:t>""</w:t>
      </w:r>
      <w:r w:rsidRPr="00862000">
        <w:rPr>
          <w:rFonts w:ascii="Consolas" w:hAnsi="Consolas"/>
          <w:sz w:val="18"/>
          <w:szCs w:val="18"/>
        </w:rPr>
        <w:t xml:space="preserve">, </w:t>
      </w:r>
      <w:r w:rsidRPr="00862000">
        <w:rPr>
          <w:rFonts w:ascii="Consolas" w:hAnsi="Consolas"/>
          <w:i/>
          <w:iCs/>
          <w:color w:val="C86213"/>
          <w:sz w:val="18"/>
          <w:szCs w:val="18"/>
        </w:rPr>
        <w:t xml:space="preserve"># Carácter de los comentarios o cadenas vacías </w:t>
      </w:r>
    </w:p>
    <w:p w:rsidR="00BF6A5F" w:rsidRPr="00862000" w:rsidRDefault="00BF6A5F" w:rsidP="00BF6A5F">
      <w:pPr>
        <w:pStyle w:val="Default"/>
        <w:ind w:left="708"/>
        <w:rPr>
          <w:rFonts w:ascii="Consolas" w:hAnsi="Consolas"/>
          <w:color w:val="C86213"/>
          <w:sz w:val="18"/>
          <w:szCs w:val="18"/>
        </w:rPr>
      </w:pPr>
      <w:proofErr w:type="spellStart"/>
      <w:r w:rsidRPr="00862000">
        <w:rPr>
          <w:rFonts w:ascii="Consolas" w:hAnsi="Consolas"/>
          <w:sz w:val="18"/>
          <w:szCs w:val="18"/>
        </w:rPr>
        <w:t>encoding</w:t>
      </w:r>
      <w:proofErr w:type="spellEnd"/>
      <w:r w:rsidRPr="00862000">
        <w:rPr>
          <w:rFonts w:ascii="Consolas" w:hAnsi="Consolas"/>
          <w:sz w:val="18"/>
          <w:szCs w:val="18"/>
        </w:rPr>
        <w:t xml:space="preserve"> = </w:t>
      </w:r>
      <w:r w:rsidRPr="00862000">
        <w:rPr>
          <w:rFonts w:ascii="Consolas" w:hAnsi="Consolas"/>
          <w:b/>
          <w:bCs/>
          <w:color w:val="609F34"/>
          <w:sz w:val="18"/>
          <w:szCs w:val="18"/>
        </w:rPr>
        <w:t>"</w:t>
      </w:r>
      <w:proofErr w:type="spellStart"/>
      <w:r w:rsidRPr="00862000">
        <w:rPr>
          <w:rFonts w:ascii="Consolas" w:hAnsi="Consolas"/>
          <w:b/>
          <w:bCs/>
          <w:color w:val="609F34"/>
          <w:sz w:val="18"/>
          <w:szCs w:val="18"/>
        </w:rPr>
        <w:t>unknown</w:t>
      </w:r>
      <w:proofErr w:type="spellEnd"/>
      <w:r w:rsidRPr="00862000">
        <w:rPr>
          <w:rFonts w:ascii="Consolas" w:hAnsi="Consolas"/>
          <w:b/>
          <w:bCs/>
          <w:color w:val="609F34"/>
          <w:sz w:val="18"/>
          <w:szCs w:val="18"/>
        </w:rPr>
        <w:t>"</w:t>
      </w:r>
      <w:r w:rsidRPr="00862000">
        <w:rPr>
          <w:rFonts w:ascii="Consolas" w:hAnsi="Consolas"/>
          <w:sz w:val="18"/>
          <w:szCs w:val="18"/>
        </w:rPr>
        <w:t xml:space="preserve">, </w:t>
      </w:r>
      <w:r w:rsidRPr="00862000">
        <w:rPr>
          <w:rFonts w:ascii="Consolas" w:hAnsi="Consolas"/>
          <w:i/>
          <w:iCs/>
          <w:color w:val="C86213"/>
          <w:sz w:val="18"/>
          <w:szCs w:val="18"/>
        </w:rPr>
        <w:t xml:space="preserve"># Codificación del archivo </w:t>
      </w:r>
    </w:p>
    <w:p w:rsidR="00BF6A5F" w:rsidRPr="00862000" w:rsidRDefault="00BF6A5F" w:rsidP="00BF6A5F">
      <w:pPr>
        <w:pStyle w:val="Default"/>
        <w:ind w:left="708"/>
        <w:rPr>
          <w:rFonts w:ascii="Consolas" w:hAnsi="Consolas"/>
          <w:i/>
          <w:iCs/>
          <w:color w:val="C86213"/>
          <w:sz w:val="18"/>
          <w:szCs w:val="18"/>
        </w:rPr>
      </w:pPr>
      <w:r w:rsidRPr="00862000">
        <w:rPr>
          <w:rFonts w:ascii="Consolas" w:hAnsi="Consolas"/>
          <w:sz w:val="18"/>
          <w:szCs w:val="18"/>
        </w:rPr>
        <w:t xml:space="preserve">...) </w:t>
      </w:r>
      <w:r w:rsidRPr="00862000">
        <w:rPr>
          <w:rFonts w:ascii="Consolas" w:hAnsi="Consolas"/>
          <w:i/>
          <w:iCs/>
          <w:color w:val="C86213"/>
          <w:sz w:val="18"/>
          <w:szCs w:val="18"/>
        </w:rPr>
        <w:t xml:space="preserve"># Argumentos adicionales </w:t>
      </w:r>
    </w:p>
    <w:p w:rsidR="00EA3156" w:rsidRDefault="00EA3156" w:rsidP="00BF6A5F">
      <w:pPr>
        <w:pStyle w:val="Default"/>
        <w:ind w:left="708"/>
        <w:rPr>
          <w:color w:val="C86213"/>
          <w:sz w:val="18"/>
          <w:szCs w:val="18"/>
        </w:rPr>
      </w:pPr>
    </w:p>
    <w:p w:rsidR="00CB0253" w:rsidRPr="00862000" w:rsidRDefault="00CB0253" w:rsidP="00BF6A5F">
      <w:pPr>
        <w:pStyle w:val="Default"/>
        <w:ind w:left="708"/>
        <w:rPr>
          <w:color w:val="C86213"/>
          <w:sz w:val="18"/>
          <w:szCs w:val="18"/>
        </w:rPr>
      </w:pPr>
    </w:p>
    <w:p w:rsidR="00BF6A5F" w:rsidRPr="00862000" w:rsidRDefault="00BF6A5F" w:rsidP="00BF6A5F">
      <w:pPr>
        <w:pStyle w:val="Default"/>
        <w:rPr>
          <w:rFonts w:ascii="Consolas" w:hAnsi="Consolas"/>
          <w:color w:val="C86213"/>
          <w:sz w:val="18"/>
          <w:szCs w:val="18"/>
        </w:rPr>
      </w:pPr>
      <w:r w:rsidRPr="00862000">
        <w:rPr>
          <w:rFonts w:ascii="Consolas" w:hAnsi="Consolas"/>
          <w:i/>
          <w:iCs/>
          <w:color w:val="C86213"/>
          <w:sz w:val="18"/>
          <w:szCs w:val="18"/>
        </w:rPr>
        <w:t xml:space="preserve"># Por defecto punto y coma (;) como separador y coma (,) como separador decimal </w:t>
      </w:r>
    </w:p>
    <w:p w:rsidR="00BF6A5F" w:rsidRPr="00862000" w:rsidRDefault="00BF6A5F" w:rsidP="00BF6A5F">
      <w:pPr>
        <w:pStyle w:val="Default"/>
        <w:rPr>
          <w:rFonts w:ascii="Consolas" w:hAnsi="Consolas"/>
          <w:sz w:val="18"/>
          <w:szCs w:val="18"/>
        </w:rPr>
      </w:pPr>
      <w:r w:rsidRPr="00862000">
        <w:rPr>
          <w:rFonts w:ascii="Consolas" w:hAnsi="Consolas"/>
          <w:b/>
          <w:bCs/>
          <w:color w:val="214986"/>
          <w:sz w:val="18"/>
          <w:szCs w:val="18"/>
        </w:rPr>
        <w:t>read.csv2</w:t>
      </w:r>
      <w:r w:rsidRPr="00862000">
        <w:rPr>
          <w:rFonts w:ascii="Consolas" w:hAnsi="Consolas"/>
          <w:sz w:val="18"/>
          <w:szCs w:val="18"/>
        </w:rPr>
        <w:t xml:space="preserve">(file, </w:t>
      </w:r>
    </w:p>
    <w:p w:rsidR="00BF6A5F" w:rsidRPr="00862000" w:rsidRDefault="00BF6A5F" w:rsidP="00BF6A5F">
      <w:pPr>
        <w:pStyle w:val="Default"/>
        <w:ind w:firstLine="708"/>
        <w:rPr>
          <w:rFonts w:ascii="Consolas" w:hAnsi="Consolas"/>
          <w:sz w:val="18"/>
          <w:szCs w:val="18"/>
        </w:rPr>
      </w:pPr>
      <w:proofErr w:type="spellStart"/>
      <w:r w:rsidRPr="00862000">
        <w:rPr>
          <w:rFonts w:ascii="Consolas" w:hAnsi="Consolas"/>
          <w:sz w:val="18"/>
          <w:szCs w:val="18"/>
        </w:rPr>
        <w:t>header</w:t>
      </w:r>
      <w:proofErr w:type="spellEnd"/>
      <w:r w:rsidRPr="00862000">
        <w:rPr>
          <w:rFonts w:ascii="Consolas" w:hAnsi="Consolas"/>
          <w:sz w:val="18"/>
          <w:szCs w:val="18"/>
        </w:rPr>
        <w:t xml:space="preserve"> = </w:t>
      </w:r>
      <w:r w:rsidRPr="00862000">
        <w:rPr>
          <w:rFonts w:ascii="Consolas" w:hAnsi="Consolas"/>
          <w:color w:val="8F5803"/>
          <w:sz w:val="18"/>
          <w:szCs w:val="18"/>
        </w:rPr>
        <w:t>TRUE</w:t>
      </w:r>
      <w:r w:rsidRPr="00862000">
        <w:rPr>
          <w:rFonts w:ascii="Consolas" w:hAnsi="Consolas"/>
          <w:sz w:val="18"/>
          <w:szCs w:val="18"/>
        </w:rPr>
        <w:t xml:space="preserve">, </w:t>
      </w:r>
    </w:p>
    <w:p w:rsidR="00BF6A5F" w:rsidRPr="00862000" w:rsidRDefault="00BF6A5F" w:rsidP="00BF6A5F">
      <w:pPr>
        <w:pStyle w:val="Default"/>
        <w:ind w:firstLine="708"/>
        <w:rPr>
          <w:rFonts w:ascii="Consolas" w:hAnsi="Consolas"/>
          <w:sz w:val="18"/>
          <w:szCs w:val="18"/>
        </w:rPr>
      </w:pPr>
      <w:proofErr w:type="spellStart"/>
      <w:r w:rsidRPr="00862000">
        <w:rPr>
          <w:rFonts w:ascii="Consolas" w:hAnsi="Consolas"/>
          <w:sz w:val="18"/>
          <w:szCs w:val="18"/>
        </w:rPr>
        <w:t>sep</w:t>
      </w:r>
      <w:proofErr w:type="spellEnd"/>
      <w:r w:rsidRPr="00862000">
        <w:rPr>
          <w:rFonts w:ascii="Consolas" w:hAnsi="Consolas"/>
          <w:sz w:val="18"/>
          <w:szCs w:val="18"/>
        </w:rPr>
        <w:t xml:space="preserve"> = </w:t>
      </w:r>
      <w:r w:rsidRPr="00862000">
        <w:rPr>
          <w:rFonts w:ascii="Consolas" w:hAnsi="Consolas"/>
          <w:b/>
          <w:bCs/>
          <w:color w:val="609F34"/>
          <w:sz w:val="18"/>
          <w:szCs w:val="18"/>
        </w:rPr>
        <w:t>";"</w:t>
      </w:r>
      <w:r w:rsidRPr="00862000">
        <w:rPr>
          <w:rFonts w:ascii="Consolas" w:hAnsi="Consolas"/>
          <w:sz w:val="18"/>
          <w:szCs w:val="18"/>
        </w:rPr>
        <w:t xml:space="preserve">, </w:t>
      </w:r>
    </w:p>
    <w:p w:rsidR="00BF6A5F" w:rsidRPr="00862000" w:rsidRDefault="00BF6A5F" w:rsidP="00BF6A5F">
      <w:pPr>
        <w:pStyle w:val="Default"/>
        <w:ind w:firstLine="708"/>
        <w:rPr>
          <w:rFonts w:ascii="Consolas" w:hAnsi="Consolas"/>
          <w:sz w:val="18"/>
          <w:szCs w:val="18"/>
        </w:rPr>
      </w:pPr>
      <w:proofErr w:type="spellStart"/>
      <w:r w:rsidRPr="00862000">
        <w:rPr>
          <w:rFonts w:ascii="Consolas" w:hAnsi="Consolas"/>
          <w:sz w:val="18"/>
          <w:szCs w:val="18"/>
        </w:rPr>
        <w:t>quote</w:t>
      </w:r>
      <w:proofErr w:type="spellEnd"/>
      <w:r w:rsidRPr="00862000">
        <w:rPr>
          <w:rFonts w:ascii="Consolas" w:hAnsi="Consolas"/>
          <w:sz w:val="18"/>
          <w:szCs w:val="18"/>
        </w:rPr>
        <w:t xml:space="preserve"> = </w:t>
      </w:r>
      <w:r w:rsidRPr="00862000">
        <w:rPr>
          <w:rFonts w:ascii="Consolas" w:hAnsi="Consolas"/>
          <w:b/>
          <w:bCs/>
          <w:color w:val="609F34"/>
          <w:sz w:val="18"/>
          <w:szCs w:val="18"/>
        </w:rPr>
        <w:t>"\""</w:t>
      </w:r>
      <w:r w:rsidRPr="00862000">
        <w:rPr>
          <w:rFonts w:ascii="Consolas" w:hAnsi="Consolas"/>
          <w:sz w:val="18"/>
          <w:szCs w:val="18"/>
        </w:rPr>
        <w:t xml:space="preserve">, </w:t>
      </w:r>
    </w:p>
    <w:p w:rsidR="00BF6A5F" w:rsidRPr="00862000" w:rsidRDefault="00BF6A5F" w:rsidP="00BF6A5F">
      <w:pPr>
        <w:pStyle w:val="Default"/>
        <w:ind w:firstLine="708"/>
        <w:rPr>
          <w:rFonts w:ascii="Consolas" w:hAnsi="Consolas"/>
          <w:sz w:val="18"/>
          <w:szCs w:val="18"/>
        </w:rPr>
      </w:pPr>
      <w:proofErr w:type="spellStart"/>
      <w:r w:rsidRPr="00862000">
        <w:rPr>
          <w:rFonts w:ascii="Consolas" w:hAnsi="Consolas"/>
          <w:sz w:val="18"/>
          <w:szCs w:val="18"/>
        </w:rPr>
        <w:t>dec</w:t>
      </w:r>
      <w:proofErr w:type="spellEnd"/>
      <w:r w:rsidRPr="00862000">
        <w:rPr>
          <w:rFonts w:ascii="Consolas" w:hAnsi="Consolas"/>
          <w:sz w:val="18"/>
          <w:szCs w:val="18"/>
        </w:rPr>
        <w:t xml:space="preserve"> = </w:t>
      </w:r>
      <w:r w:rsidRPr="00862000">
        <w:rPr>
          <w:rFonts w:ascii="Consolas" w:hAnsi="Consolas"/>
          <w:b/>
          <w:bCs/>
          <w:color w:val="609F34"/>
          <w:sz w:val="18"/>
          <w:szCs w:val="18"/>
        </w:rPr>
        <w:t>","</w:t>
      </w:r>
      <w:r w:rsidRPr="00862000">
        <w:rPr>
          <w:rFonts w:ascii="Consolas" w:hAnsi="Consolas"/>
          <w:sz w:val="18"/>
          <w:szCs w:val="18"/>
        </w:rPr>
        <w:t xml:space="preserve">, </w:t>
      </w:r>
    </w:p>
    <w:p w:rsidR="00BF6A5F" w:rsidRPr="00862000" w:rsidRDefault="00BF6A5F" w:rsidP="00BF6A5F">
      <w:pPr>
        <w:pStyle w:val="Default"/>
        <w:ind w:firstLine="708"/>
        <w:rPr>
          <w:rFonts w:ascii="Consolas" w:hAnsi="Consolas"/>
          <w:sz w:val="18"/>
          <w:szCs w:val="18"/>
        </w:rPr>
      </w:pPr>
      <w:proofErr w:type="spellStart"/>
      <w:r w:rsidRPr="00862000">
        <w:rPr>
          <w:rFonts w:ascii="Consolas" w:hAnsi="Consolas"/>
          <w:sz w:val="18"/>
          <w:szCs w:val="18"/>
        </w:rPr>
        <w:t>fill</w:t>
      </w:r>
      <w:proofErr w:type="spellEnd"/>
      <w:r w:rsidRPr="00862000">
        <w:rPr>
          <w:rFonts w:ascii="Consolas" w:hAnsi="Consolas"/>
          <w:sz w:val="18"/>
          <w:szCs w:val="18"/>
        </w:rPr>
        <w:t xml:space="preserve"> = </w:t>
      </w:r>
      <w:r w:rsidRPr="00862000">
        <w:rPr>
          <w:rFonts w:ascii="Consolas" w:hAnsi="Consolas"/>
          <w:color w:val="8F5803"/>
          <w:sz w:val="18"/>
          <w:szCs w:val="18"/>
        </w:rPr>
        <w:t>TRUE</w:t>
      </w:r>
      <w:r w:rsidRPr="00862000">
        <w:rPr>
          <w:rFonts w:ascii="Consolas" w:hAnsi="Consolas"/>
          <w:sz w:val="18"/>
          <w:szCs w:val="18"/>
        </w:rPr>
        <w:t>,</w:t>
      </w:r>
    </w:p>
    <w:p w:rsidR="00BF6A5F" w:rsidRPr="00862000" w:rsidRDefault="00BF6A5F" w:rsidP="00BF6A5F">
      <w:pPr>
        <w:pStyle w:val="Default"/>
        <w:ind w:firstLine="708"/>
        <w:rPr>
          <w:rFonts w:ascii="Consolas" w:hAnsi="Consolas"/>
          <w:sz w:val="18"/>
          <w:szCs w:val="18"/>
        </w:rPr>
      </w:pPr>
      <w:proofErr w:type="spellStart"/>
      <w:proofErr w:type="gramStart"/>
      <w:r w:rsidRPr="00862000">
        <w:rPr>
          <w:rFonts w:ascii="Consolas" w:hAnsi="Consolas"/>
          <w:sz w:val="18"/>
          <w:szCs w:val="18"/>
        </w:rPr>
        <w:t>comment.char</w:t>
      </w:r>
      <w:proofErr w:type="spellEnd"/>
      <w:proofErr w:type="gramEnd"/>
      <w:r w:rsidRPr="00862000">
        <w:rPr>
          <w:rFonts w:ascii="Consolas" w:hAnsi="Consolas"/>
          <w:sz w:val="18"/>
          <w:szCs w:val="18"/>
        </w:rPr>
        <w:t xml:space="preserve"> = "", </w:t>
      </w:r>
    </w:p>
    <w:p w:rsidR="00FA628E" w:rsidRPr="00862000" w:rsidRDefault="00BF6A5F" w:rsidP="00BF6A5F">
      <w:pPr>
        <w:pStyle w:val="Default"/>
        <w:ind w:firstLine="708"/>
        <w:rPr>
          <w:rFonts w:ascii="Consolas" w:hAnsi="Consolas"/>
          <w:sz w:val="18"/>
          <w:szCs w:val="18"/>
        </w:rPr>
      </w:pPr>
      <w:proofErr w:type="spellStart"/>
      <w:r w:rsidRPr="00862000">
        <w:rPr>
          <w:rFonts w:ascii="Consolas" w:hAnsi="Consolas"/>
          <w:sz w:val="18"/>
          <w:szCs w:val="18"/>
        </w:rPr>
        <w:t>encoding</w:t>
      </w:r>
      <w:proofErr w:type="spellEnd"/>
      <w:r w:rsidRPr="00862000">
        <w:rPr>
          <w:rFonts w:ascii="Consolas" w:hAnsi="Consolas"/>
          <w:sz w:val="18"/>
          <w:szCs w:val="18"/>
        </w:rPr>
        <w:t xml:space="preserve"> = </w:t>
      </w:r>
      <w:r w:rsidRPr="00862000">
        <w:rPr>
          <w:rFonts w:ascii="Consolas" w:hAnsi="Consolas"/>
          <w:b/>
          <w:bCs/>
          <w:color w:val="609F34"/>
          <w:sz w:val="18"/>
          <w:szCs w:val="18"/>
        </w:rPr>
        <w:t>"</w:t>
      </w:r>
      <w:proofErr w:type="spellStart"/>
      <w:r w:rsidRPr="00862000">
        <w:rPr>
          <w:rFonts w:ascii="Consolas" w:hAnsi="Consolas"/>
          <w:b/>
          <w:bCs/>
          <w:color w:val="609F34"/>
          <w:sz w:val="18"/>
          <w:szCs w:val="18"/>
        </w:rPr>
        <w:t>unknown</w:t>
      </w:r>
      <w:proofErr w:type="spellEnd"/>
      <w:r w:rsidRPr="00862000">
        <w:rPr>
          <w:rFonts w:ascii="Consolas" w:hAnsi="Consolas"/>
          <w:b/>
          <w:bCs/>
          <w:color w:val="609F34"/>
          <w:sz w:val="18"/>
          <w:szCs w:val="18"/>
        </w:rPr>
        <w:t>",</w:t>
      </w:r>
      <w:r w:rsidRPr="00862000">
        <w:rPr>
          <w:rFonts w:ascii="Consolas" w:hAnsi="Consolas"/>
          <w:sz w:val="18"/>
          <w:szCs w:val="18"/>
        </w:rPr>
        <w:t xml:space="preserve"> ...)</w:t>
      </w:r>
    </w:p>
    <w:p w:rsidR="00BF6A5F" w:rsidRDefault="00BF6A5F" w:rsidP="00BF6A5F">
      <w:pPr>
        <w:pStyle w:val="Default"/>
        <w:ind w:firstLine="708"/>
        <w:rPr>
          <w:rFonts w:ascii="Consolas" w:hAnsi="Consolas"/>
          <w:sz w:val="18"/>
          <w:szCs w:val="18"/>
        </w:rPr>
      </w:pPr>
    </w:p>
    <w:p w:rsidR="00BF6A5F" w:rsidRPr="00BF6A5F" w:rsidRDefault="00BF6A5F" w:rsidP="00BF6A5F">
      <w:pPr>
        <w:pStyle w:val="Default"/>
        <w:spacing w:before="240" w:after="240" w:line="360" w:lineRule="auto"/>
        <w:rPr>
          <w:rFonts w:ascii="Verdana" w:eastAsia="Segoe UI" w:hAnsi="Verdana" w:cs="Tahoma"/>
          <w:kern w:val="3"/>
          <w:sz w:val="16"/>
          <w:szCs w:val="16"/>
          <w:lang w:eastAsia="zh-CN" w:bidi="hi-IN"/>
        </w:rPr>
      </w:pPr>
      <w:r w:rsidRPr="00BF6A5F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Es posible que hayas notado que la única </w:t>
      </w:r>
      <w:r w:rsidRPr="00BF6A5F">
        <w:rPr>
          <w:rFonts w:ascii="Verdana" w:eastAsia="Segoe UI" w:hAnsi="Verdana" w:cs="Tahoma"/>
          <w:b/>
          <w:kern w:val="3"/>
          <w:sz w:val="16"/>
          <w:szCs w:val="16"/>
          <w:lang w:eastAsia="zh-CN" w:bidi="hi-IN"/>
        </w:rPr>
        <w:t>diferencia</w:t>
      </w:r>
      <w:r w:rsidRPr="00BF6A5F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 entre las funciones es el </w:t>
      </w:r>
      <w:r w:rsidRPr="00BF6A5F">
        <w:rPr>
          <w:rFonts w:ascii="Verdana" w:eastAsia="Segoe UI" w:hAnsi="Verdana" w:cs="Tahoma"/>
          <w:b/>
          <w:kern w:val="3"/>
          <w:sz w:val="16"/>
          <w:szCs w:val="16"/>
          <w:lang w:eastAsia="zh-CN" w:bidi="hi-IN"/>
        </w:rPr>
        <w:t>separador de valores y el separador decimal,</w:t>
      </w:r>
      <w:r w:rsidRPr="00BF6A5F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 debido a que en algunos países usan comas como separador decimal. </w:t>
      </w:r>
    </w:p>
    <w:p w:rsidR="00BF6A5F" w:rsidRDefault="00BF6A5F" w:rsidP="00BF6A5F">
      <w:pPr>
        <w:pStyle w:val="Default"/>
        <w:spacing w:before="240" w:after="240" w:line="360" w:lineRule="auto"/>
        <w:rPr>
          <w:rFonts w:ascii="Verdana" w:eastAsia="Segoe UI" w:hAnsi="Verdana" w:cs="Tahoma"/>
          <w:kern w:val="3"/>
          <w:sz w:val="16"/>
          <w:szCs w:val="16"/>
          <w:lang w:eastAsia="zh-CN" w:bidi="hi-IN"/>
        </w:rPr>
      </w:pPr>
      <w:r w:rsidRPr="00BF6A5F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En este </w:t>
      </w:r>
      <w:r w:rsidRPr="00BF6A5F">
        <w:rPr>
          <w:rFonts w:ascii="Verdana" w:eastAsia="Segoe UI" w:hAnsi="Verdana" w:cs="Tahoma"/>
          <w:b/>
          <w:kern w:val="3"/>
          <w:sz w:val="16"/>
          <w:szCs w:val="16"/>
          <w:lang w:eastAsia="zh-CN" w:bidi="hi-IN"/>
        </w:rPr>
        <w:t>segundo</w:t>
      </w:r>
      <w:r w:rsidRPr="00BF6A5F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 caso, para crear archivos CSV se necesita el </w:t>
      </w:r>
      <w:r w:rsidRPr="00BF6A5F">
        <w:rPr>
          <w:rFonts w:ascii="Verdana" w:eastAsia="Segoe UI" w:hAnsi="Verdana" w:cs="Tahoma"/>
          <w:b/>
          <w:kern w:val="3"/>
          <w:sz w:val="16"/>
          <w:szCs w:val="16"/>
          <w:lang w:eastAsia="zh-CN" w:bidi="hi-IN"/>
        </w:rPr>
        <w:t>punto y coma</w:t>
      </w:r>
      <w:r w:rsidRPr="00BF6A5F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 y, por tanto, para importar archivos con decimales, es necesario cambiar los argumentos por defecto de la función read.csv, o usar directamente la función read.csv2.</w:t>
      </w:r>
    </w:p>
    <w:p w:rsidR="00EE410E" w:rsidRPr="00EE410E" w:rsidRDefault="00EE410E" w:rsidP="00EE410E">
      <w:pPr>
        <w:pStyle w:val="Default"/>
        <w:spacing w:line="360" w:lineRule="auto"/>
        <w:rPr>
          <w:rFonts w:ascii="Verdana" w:eastAsia="Segoe UI" w:hAnsi="Verdana" w:cs="Tahoma"/>
          <w:kern w:val="3"/>
          <w:sz w:val="16"/>
          <w:szCs w:val="16"/>
          <w:lang w:eastAsia="zh-CN" w:bidi="hi-IN"/>
        </w:rPr>
      </w:pPr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Para cargar un archivo CSV en R con los argumentos predeterminados puedes pasar el archivo como cadena de caracteres a la función correspondiente. </w:t>
      </w:r>
      <w:r w:rsidRPr="00EE410E">
        <w:rPr>
          <w:rFonts w:ascii="Verdana" w:eastAsia="Segoe UI" w:hAnsi="Verdana" w:cs="Tahoma"/>
          <w:b/>
          <w:kern w:val="3"/>
          <w:sz w:val="16"/>
          <w:szCs w:val="16"/>
          <w:lang w:eastAsia="zh-CN" w:bidi="hi-IN"/>
        </w:rPr>
        <w:t xml:space="preserve">La salida será de clase </w:t>
      </w:r>
      <w:proofErr w:type="spellStart"/>
      <w:proofErr w:type="gramStart"/>
      <w:r w:rsidRPr="00EE410E">
        <w:rPr>
          <w:rFonts w:ascii="Verdana" w:eastAsia="Segoe UI" w:hAnsi="Verdana" w:cs="Tahoma"/>
          <w:b/>
          <w:kern w:val="3"/>
          <w:sz w:val="16"/>
          <w:szCs w:val="16"/>
          <w:lang w:eastAsia="zh-CN" w:bidi="hi-IN"/>
        </w:rPr>
        <w:t>data.frame</w:t>
      </w:r>
      <w:proofErr w:type="spellEnd"/>
      <w:proofErr w:type="gramEnd"/>
    </w:p>
    <w:p w:rsidR="00EE410E" w:rsidRDefault="00EE410E" w:rsidP="00EE410E">
      <w:pPr>
        <w:pStyle w:val="Default"/>
        <w:rPr>
          <w:sz w:val="20"/>
          <w:szCs w:val="20"/>
        </w:rPr>
      </w:pPr>
    </w:p>
    <w:p w:rsidR="00EE410E" w:rsidRDefault="00EE410E" w:rsidP="00EE410E">
      <w:pPr>
        <w:pStyle w:val="Default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b/>
          <w:bCs/>
          <w:color w:val="214986"/>
          <w:sz w:val="18"/>
          <w:szCs w:val="18"/>
        </w:rPr>
        <w:t>read.csv</w:t>
      </w:r>
      <w:r>
        <w:rPr>
          <w:rFonts w:ascii="Consolas" w:hAnsi="Consolas" w:cs="Consolas"/>
          <w:sz w:val="18"/>
          <w:szCs w:val="18"/>
        </w:rPr>
        <w:t>(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"mi_archivo.csv"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EE410E" w:rsidRDefault="00EE410E" w:rsidP="00EE410E">
      <w:pPr>
        <w:pStyle w:val="Default"/>
        <w:spacing w:before="240" w:after="240" w:line="360" w:lineRule="auto"/>
        <w:rPr>
          <w:rFonts w:ascii="Verdana" w:eastAsia="Segoe UI" w:hAnsi="Verdana" w:cs="Tahoma"/>
          <w:kern w:val="3"/>
          <w:sz w:val="16"/>
          <w:szCs w:val="16"/>
          <w:lang w:eastAsia="zh-CN" w:bidi="hi-IN"/>
        </w:rPr>
      </w:pPr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Si tan solo ejecutas el código anterior imprimirás </w:t>
      </w:r>
      <w:proofErr w:type="gramStart"/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>el data</w:t>
      </w:r>
      <w:proofErr w:type="gramEnd"/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 </w:t>
      </w:r>
      <w:proofErr w:type="spellStart"/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>frame</w:t>
      </w:r>
      <w:proofErr w:type="spellEnd"/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, pero </w:t>
      </w:r>
      <w:r w:rsidRPr="00EE410E">
        <w:rPr>
          <w:rFonts w:ascii="Verdana" w:eastAsia="Segoe UI" w:hAnsi="Verdana" w:cs="Tahoma"/>
          <w:b/>
          <w:kern w:val="3"/>
          <w:sz w:val="16"/>
          <w:szCs w:val="16"/>
          <w:lang w:eastAsia="zh-CN" w:bidi="hi-IN"/>
        </w:rPr>
        <w:t>no se almacenará en memoria</w:t>
      </w:r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, ya que no lo estás asignado a ninguna variable. Si lo guardas, por ejemplo, en un variable llamada </w:t>
      </w:r>
      <w:proofErr w:type="spellStart"/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>mi_archivo</w:t>
      </w:r>
      <w:proofErr w:type="spellEnd"/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>, podrás acceder a las variables o a los datos que quieras.</w:t>
      </w:r>
    </w:p>
    <w:p w:rsidR="00EE410E" w:rsidRPr="00FC01D2" w:rsidRDefault="00EE410E" w:rsidP="00EE410E">
      <w:pPr>
        <w:pStyle w:val="Default"/>
        <w:ind w:left="708"/>
        <w:rPr>
          <w:rFonts w:ascii="Consolas" w:hAnsi="Consolas"/>
          <w:sz w:val="18"/>
          <w:szCs w:val="18"/>
        </w:rPr>
      </w:pPr>
      <w:proofErr w:type="spellStart"/>
      <w:r w:rsidRPr="00FC01D2">
        <w:rPr>
          <w:rFonts w:ascii="Consolas" w:hAnsi="Consolas"/>
          <w:sz w:val="18"/>
          <w:szCs w:val="18"/>
        </w:rPr>
        <w:t>mi_archivo</w:t>
      </w:r>
      <w:proofErr w:type="spellEnd"/>
      <w:r w:rsidRPr="00FC01D2">
        <w:rPr>
          <w:rFonts w:ascii="Consolas" w:hAnsi="Consolas"/>
          <w:sz w:val="18"/>
          <w:szCs w:val="18"/>
        </w:rPr>
        <w:t xml:space="preserve"> &lt;- </w:t>
      </w:r>
      <w:r w:rsidRPr="00FC01D2">
        <w:rPr>
          <w:rFonts w:ascii="Consolas" w:hAnsi="Consolas"/>
          <w:b/>
          <w:bCs/>
          <w:color w:val="214986"/>
          <w:sz w:val="18"/>
          <w:szCs w:val="18"/>
        </w:rPr>
        <w:t>read.csv</w:t>
      </w:r>
      <w:r w:rsidRPr="00FC01D2">
        <w:rPr>
          <w:rFonts w:ascii="Consolas" w:hAnsi="Consolas"/>
          <w:sz w:val="18"/>
          <w:szCs w:val="18"/>
        </w:rPr>
        <w:t>(</w:t>
      </w:r>
      <w:r w:rsidRPr="00FC01D2">
        <w:rPr>
          <w:rFonts w:ascii="Consolas" w:hAnsi="Consolas"/>
          <w:b/>
          <w:bCs/>
          <w:color w:val="609F34"/>
          <w:sz w:val="18"/>
          <w:szCs w:val="18"/>
        </w:rPr>
        <w:t>"mi_archivo.csv"</w:t>
      </w:r>
      <w:r w:rsidRPr="00FC01D2">
        <w:rPr>
          <w:rFonts w:ascii="Consolas" w:hAnsi="Consolas"/>
          <w:sz w:val="18"/>
          <w:szCs w:val="18"/>
        </w:rPr>
        <w:t xml:space="preserve">) </w:t>
      </w:r>
    </w:p>
    <w:p w:rsidR="00EE410E" w:rsidRDefault="00EE410E" w:rsidP="00EE410E">
      <w:pPr>
        <w:pStyle w:val="Default"/>
        <w:ind w:left="708"/>
        <w:rPr>
          <w:sz w:val="18"/>
          <w:szCs w:val="18"/>
        </w:rPr>
      </w:pPr>
    </w:p>
    <w:p w:rsidR="00EE410E" w:rsidRPr="00527A30" w:rsidRDefault="00EE410E" w:rsidP="00527A30">
      <w:pPr>
        <w:pStyle w:val="Default"/>
        <w:rPr>
          <w:rFonts w:ascii="Verdana" w:hAnsi="Verdana"/>
          <w:b/>
          <w:iCs/>
          <w:color w:val="2D74B5"/>
          <w:sz w:val="20"/>
          <w:szCs w:val="20"/>
        </w:rPr>
      </w:pPr>
      <w:r w:rsidRPr="00527A30">
        <w:rPr>
          <w:rFonts w:ascii="Verdana" w:hAnsi="Verdana"/>
          <w:b/>
          <w:iCs/>
          <w:color w:val="2D74B5"/>
          <w:sz w:val="20"/>
          <w:szCs w:val="20"/>
        </w:rPr>
        <w:t xml:space="preserve">El argumento </w:t>
      </w:r>
      <w:proofErr w:type="spellStart"/>
      <w:proofErr w:type="gramStart"/>
      <w:r w:rsidRPr="00527A30">
        <w:rPr>
          <w:rFonts w:ascii="Verdana" w:hAnsi="Verdana"/>
          <w:b/>
          <w:iCs/>
          <w:color w:val="2D74B5"/>
          <w:sz w:val="20"/>
          <w:szCs w:val="20"/>
        </w:rPr>
        <w:t>na.strings</w:t>
      </w:r>
      <w:proofErr w:type="spellEnd"/>
      <w:proofErr w:type="gramEnd"/>
      <w:r w:rsidRPr="00527A30">
        <w:rPr>
          <w:rFonts w:ascii="Verdana" w:hAnsi="Verdana"/>
          <w:b/>
          <w:iCs/>
          <w:color w:val="2D74B5"/>
          <w:sz w:val="20"/>
          <w:szCs w:val="20"/>
        </w:rPr>
        <w:t xml:space="preserve"> </w:t>
      </w:r>
    </w:p>
    <w:p w:rsidR="00EE410E" w:rsidRPr="00EE410E" w:rsidRDefault="00EE410E" w:rsidP="00EE410E">
      <w:pPr>
        <w:pStyle w:val="Default"/>
        <w:spacing w:before="240" w:after="240" w:line="360" w:lineRule="auto"/>
        <w:rPr>
          <w:rFonts w:ascii="Verdana" w:eastAsia="Segoe UI" w:hAnsi="Verdana" w:cs="Tahoma"/>
          <w:kern w:val="3"/>
          <w:sz w:val="16"/>
          <w:szCs w:val="16"/>
          <w:lang w:eastAsia="zh-CN" w:bidi="hi-IN"/>
        </w:rPr>
      </w:pPr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>Algunas veces los archivos contienen alguna cadena de caracteres que representan los</w:t>
      </w:r>
      <w:r w:rsidRPr="00EA3156">
        <w:rPr>
          <w:rFonts w:ascii="Verdana" w:eastAsia="Segoe UI" w:hAnsi="Verdana" w:cs="Tahoma"/>
          <w:b/>
          <w:kern w:val="3"/>
          <w:sz w:val="16"/>
          <w:szCs w:val="16"/>
          <w:lang w:eastAsia="zh-CN" w:bidi="hi-IN"/>
        </w:rPr>
        <w:t xml:space="preserve"> valores faltantes u omitidos</w:t>
      </w:r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. Para resolver este problema, puedes </w:t>
      </w:r>
      <w:r w:rsidRPr="00EA3156">
        <w:rPr>
          <w:rFonts w:ascii="Verdana" w:eastAsia="Segoe UI" w:hAnsi="Verdana" w:cs="Tahoma"/>
          <w:b/>
          <w:kern w:val="3"/>
          <w:sz w:val="16"/>
          <w:szCs w:val="16"/>
          <w:lang w:eastAsia="zh-CN" w:bidi="hi-IN"/>
        </w:rPr>
        <w:t>convertirlos a valores NA</w:t>
      </w:r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 con el argumento </w:t>
      </w:r>
      <w:proofErr w:type="spellStart"/>
      <w:proofErr w:type="gramStart"/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>na.strings</w:t>
      </w:r>
      <w:proofErr w:type="spellEnd"/>
      <w:proofErr w:type="gramEnd"/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, especificando la cadena de caracteres que representa el valor faltante. </w:t>
      </w:r>
    </w:p>
    <w:p w:rsidR="00EE410E" w:rsidRPr="00EE410E" w:rsidRDefault="00EE410E" w:rsidP="00EE410E">
      <w:pPr>
        <w:pStyle w:val="Default"/>
        <w:spacing w:before="240" w:after="240" w:line="360" w:lineRule="auto"/>
        <w:rPr>
          <w:rFonts w:ascii="Verdana" w:eastAsia="Segoe UI" w:hAnsi="Verdana" w:cs="Tahoma"/>
          <w:kern w:val="3"/>
          <w:sz w:val="16"/>
          <w:szCs w:val="16"/>
          <w:lang w:eastAsia="zh-CN" w:bidi="hi-IN"/>
        </w:rPr>
      </w:pPr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Si, por ejemplo, en nuestro archivo los valores -9999 representan valor omitidos o faltantes podemos escribir: </w:t>
      </w:r>
    </w:p>
    <w:p w:rsidR="00EE410E" w:rsidRDefault="00EE410E" w:rsidP="00EE410E">
      <w:pPr>
        <w:pStyle w:val="Default"/>
        <w:spacing w:before="240" w:after="240" w:line="360" w:lineRule="auto"/>
        <w:ind w:left="708"/>
        <w:rPr>
          <w:rFonts w:ascii="Consolas" w:hAnsi="Consolas" w:cs="Consolas"/>
          <w:sz w:val="18"/>
          <w:szCs w:val="18"/>
        </w:rPr>
      </w:pPr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read.csv</w:t>
      </w:r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b/>
          <w:bCs/>
          <w:color w:val="609F34"/>
          <w:sz w:val="18"/>
          <w:szCs w:val="18"/>
        </w:rPr>
        <w:t>"mi_archivo.csv"</w:t>
      </w:r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na.strings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"-9999"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EE410E" w:rsidRPr="00EE410E" w:rsidRDefault="00EE410E" w:rsidP="00EE410E">
      <w:pPr>
        <w:pStyle w:val="Default"/>
        <w:spacing w:before="240" w:after="240" w:line="360" w:lineRule="auto"/>
        <w:rPr>
          <w:rFonts w:ascii="Verdana" w:eastAsia="Segoe UI" w:hAnsi="Verdana" w:cs="Tahoma"/>
          <w:kern w:val="3"/>
          <w:sz w:val="16"/>
          <w:szCs w:val="16"/>
          <w:lang w:eastAsia="zh-CN" w:bidi="hi-IN"/>
        </w:rPr>
      </w:pPr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lastRenderedPageBreak/>
        <w:t xml:space="preserve">Además, en caso de que el archivo contenga múltiples </w:t>
      </w:r>
      <w:proofErr w:type="spellStart"/>
      <w:proofErr w:type="gramStart"/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>na.strings</w:t>
      </w:r>
      <w:proofErr w:type="spellEnd"/>
      <w:proofErr w:type="gramEnd"/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, puedes especificar todo dentro de un vector. </w:t>
      </w:r>
    </w:p>
    <w:p w:rsidR="00EE410E" w:rsidRDefault="00EE410E" w:rsidP="00EE410E">
      <w:pPr>
        <w:pStyle w:val="Default"/>
        <w:spacing w:before="240" w:after="240" w:line="360" w:lineRule="auto"/>
        <w:ind w:left="708"/>
        <w:rPr>
          <w:rFonts w:ascii="Consolas" w:hAnsi="Consolas" w:cs="Consolas"/>
          <w:sz w:val="18"/>
          <w:szCs w:val="18"/>
        </w:rPr>
      </w:pPr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read.csv</w:t>
      </w:r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b/>
          <w:bCs/>
          <w:color w:val="609F34"/>
          <w:sz w:val="18"/>
          <w:szCs w:val="18"/>
        </w:rPr>
        <w:t>"mi_archivo.csv"</w:t>
      </w:r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na.strings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b/>
          <w:bCs/>
          <w:color w:val="214986"/>
          <w:sz w:val="18"/>
          <w:szCs w:val="18"/>
        </w:rPr>
        <w:t>c</w:t>
      </w:r>
      <w:r>
        <w:rPr>
          <w:rFonts w:ascii="Consolas" w:hAnsi="Consolas" w:cs="Consolas"/>
          <w:sz w:val="18"/>
          <w:szCs w:val="18"/>
        </w:rPr>
        <w:t>(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 xml:space="preserve">"-9999" </w:t>
      </w:r>
      <w:r>
        <w:rPr>
          <w:rFonts w:ascii="Consolas" w:hAnsi="Consolas" w:cs="Consolas"/>
          <w:sz w:val="18"/>
          <w:szCs w:val="18"/>
        </w:rPr>
        <w:t xml:space="preserve">, 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"</w:t>
      </w:r>
      <w:proofErr w:type="spellStart"/>
      <w:r>
        <w:rPr>
          <w:rFonts w:ascii="Consolas" w:hAnsi="Consolas" w:cs="Consolas"/>
          <w:b/>
          <w:bCs/>
          <w:color w:val="609F34"/>
          <w:sz w:val="18"/>
          <w:szCs w:val="18"/>
        </w:rPr>
        <w:t>Na</w:t>
      </w:r>
      <w:proofErr w:type="spellEnd"/>
      <w:r>
        <w:rPr>
          <w:rFonts w:ascii="Consolas" w:hAnsi="Consolas" w:cs="Consolas"/>
          <w:b/>
          <w:bCs/>
          <w:color w:val="609F34"/>
          <w:sz w:val="18"/>
          <w:szCs w:val="18"/>
        </w:rPr>
        <w:t xml:space="preserve">" </w:t>
      </w:r>
      <w:r>
        <w:rPr>
          <w:rFonts w:ascii="Consolas" w:hAnsi="Consolas" w:cs="Consolas"/>
          <w:sz w:val="18"/>
          <w:szCs w:val="18"/>
        </w:rPr>
        <w:t xml:space="preserve">)) </w:t>
      </w:r>
    </w:p>
    <w:p w:rsidR="00EE410E" w:rsidRPr="00EE410E" w:rsidRDefault="00EE410E" w:rsidP="00EE410E">
      <w:pPr>
        <w:pStyle w:val="Default"/>
        <w:spacing w:before="240" w:after="240" w:line="360" w:lineRule="auto"/>
        <w:rPr>
          <w:rFonts w:ascii="Verdana" w:eastAsia="Segoe UI" w:hAnsi="Verdana" w:cs="Tahoma"/>
          <w:kern w:val="3"/>
          <w:sz w:val="16"/>
          <w:szCs w:val="16"/>
          <w:lang w:eastAsia="zh-CN" w:bidi="hi-IN"/>
        </w:rPr>
      </w:pPr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>Sin embargo, si necesitas eliminar los valores NA después de abrir el CSV, deberá</w:t>
      </w:r>
      <w:r w:rsidR="00EA3156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>s usar la función que corres</w:t>
      </w:r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ponda según tus datos. La función más habitual es </w:t>
      </w:r>
      <w:proofErr w:type="spellStart"/>
      <w:proofErr w:type="gramStart"/>
      <w:r w:rsidRPr="00EA3156">
        <w:rPr>
          <w:rFonts w:ascii="Verdana" w:eastAsia="Segoe UI" w:hAnsi="Verdana" w:cs="Tahoma"/>
          <w:b/>
          <w:kern w:val="3"/>
          <w:sz w:val="16"/>
          <w:szCs w:val="16"/>
          <w:lang w:eastAsia="zh-CN" w:bidi="hi-IN"/>
        </w:rPr>
        <w:t>na.omit</w:t>
      </w:r>
      <w:proofErr w:type="spellEnd"/>
      <w:proofErr w:type="gramEnd"/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. </w:t>
      </w:r>
    </w:p>
    <w:p w:rsidR="00EE410E" w:rsidRPr="00527A30" w:rsidRDefault="00EE410E" w:rsidP="00527A30">
      <w:pPr>
        <w:pStyle w:val="Default"/>
        <w:rPr>
          <w:rFonts w:ascii="Verdana" w:hAnsi="Verdana"/>
          <w:b/>
          <w:iCs/>
          <w:color w:val="2D74B5"/>
          <w:sz w:val="20"/>
          <w:szCs w:val="20"/>
        </w:rPr>
      </w:pPr>
      <w:r w:rsidRPr="00527A30">
        <w:rPr>
          <w:rFonts w:ascii="Verdana" w:hAnsi="Verdana"/>
          <w:b/>
          <w:iCs/>
          <w:color w:val="2D74B5"/>
          <w:sz w:val="20"/>
          <w:szCs w:val="20"/>
        </w:rPr>
        <w:t xml:space="preserve">El argumento </w:t>
      </w:r>
      <w:proofErr w:type="spellStart"/>
      <w:r w:rsidRPr="00527A30">
        <w:rPr>
          <w:rFonts w:ascii="Verdana" w:hAnsi="Verdana"/>
          <w:b/>
          <w:iCs/>
          <w:color w:val="2D74B5"/>
          <w:sz w:val="20"/>
          <w:szCs w:val="20"/>
        </w:rPr>
        <w:t>stringsAsFactors</w:t>
      </w:r>
      <w:proofErr w:type="spellEnd"/>
      <w:r w:rsidRPr="00527A30">
        <w:rPr>
          <w:rFonts w:ascii="Verdana" w:hAnsi="Verdana"/>
          <w:b/>
          <w:iCs/>
          <w:color w:val="2D74B5"/>
          <w:sz w:val="20"/>
          <w:szCs w:val="20"/>
        </w:rPr>
        <w:t xml:space="preserve"> </w:t>
      </w:r>
    </w:p>
    <w:p w:rsidR="00527A30" w:rsidRDefault="00EE410E" w:rsidP="00527A30">
      <w:pPr>
        <w:pStyle w:val="Default"/>
        <w:spacing w:before="240" w:after="240" w:line="360" w:lineRule="auto"/>
        <w:rPr>
          <w:rFonts w:ascii="Verdana" w:eastAsia="Segoe UI" w:hAnsi="Verdana" w:cs="Tahoma"/>
          <w:kern w:val="3"/>
          <w:sz w:val="16"/>
          <w:szCs w:val="16"/>
          <w:lang w:eastAsia="zh-CN" w:bidi="hi-IN"/>
        </w:rPr>
      </w:pPr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El argumento </w:t>
      </w:r>
      <w:proofErr w:type="spellStart"/>
      <w:r w:rsidRPr="00EA3156">
        <w:rPr>
          <w:rFonts w:ascii="Verdana" w:eastAsia="Segoe UI" w:hAnsi="Verdana" w:cs="Tahoma"/>
          <w:b/>
          <w:kern w:val="3"/>
          <w:sz w:val="16"/>
          <w:szCs w:val="16"/>
          <w:lang w:eastAsia="zh-CN" w:bidi="hi-IN"/>
        </w:rPr>
        <w:t>stringsAsFactors</w:t>
      </w:r>
      <w:proofErr w:type="spellEnd"/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 transformará las columnas de tipo </w:t>
      </w:r>
      <w:r w:rsidR="00EA3156"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>carácter</w:t>
      </w:r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 del </w:t>
      </w:r>
      <w:r w:rsidRPr="00EA3156">
        <w:rPr>
          <w:rFonts w:ascii="Verdana" w:eastAsia="Segoe UI" w:hAnsi="Verdana" w:cs="Tahoma"/>
          <w:b/>
          <w:kern w:val="3"/>
          <w:sz w:val="16"/>
          <w:szCs w:val="16"/>
          <w:lang w:eastAsia="zh-CN" w:bidi="hi-IN"/>
        </w:rPr>
        <w:t>conjunto de datos en factores</w:t>
      </w:r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. </w:t>
      </w:r>
    </w:p>
    <w:p w:rsidR="00EE410E" w:rsidRDefault="00EE410E" w:rsidP="00527A30">
      <w:pPr>
        <w:pStyle w:val="Default"/>
        <w:spacing w:before="240" w:after="240" w:line="360" w:lineRule="auto"/>
        <w:ind w:left="708"/>
        <w:rPr>
          <w:rFonts w:ascii="Consolas" w:hAnsi="Consolas" w:cs="Consolas"/>
          <w:sz w:val="18"/>
          <w:szCs w:val="18"/>
        </w:rPr>
      </w:pPr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read.csv</w:t>
      </w:r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b/>
          <w:bCs/>
          <w:color w:val="609F34"/>
          <w:sz w:val="18"/>
          <w:szCs w:val="18"/>
        </w:rPr>
        <w:t>"mi_archivo.csv"</w:t>
      </w:r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stringsAsFactos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8F5803"/>
          <w:sz w:val="18"/>
          <w:szCs w:val="18"/>
        </w:rPr>
        <w:t>TRUE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EE410E" w:rsidRPr="00527A30" w:rsidRDefault="00EE410E" w:rsidP="00527A30">
      <w:pPr>
        <w:pStyle w:val="Default"/>
        <w:rPr>
          <w:rFonts w:ascii="Verdana" w:hAnsi="Verdana"/>
          <w:b/>
          <w:iCs/>
          <w:color w:val="2D74B5"/>
          <w:sz w:val="20"/>
          <w:szCs w:val="20"/>
        </w:rPr>
      </w:pPr>
      <w:r w:rsidRPr="00527A30">
        <w:rPr>
          <w:rFonts w:ascii="Verdana" w:hAnsi="Verdana"/>
          <w:b/>
          <w:iCs/>
          <w:color w:val="2D74B5"/>
          <w:sz w:val="20"/>
          <w:szCs w:val="20"/>
        </w:rPr>
        <w:t xml:space="preserve">Leer múltiples CSV en R </w:t>
      </w:r>
    </w:p>
    <w:p w:rsidR="00EE410E" w:rsidRPr="00EE410E" w:rsidRDefault="00EE410E" w:rsidP="00EE410E">
      <w:pPr>
        <w:pStyle w:val="Default"/>
        <w:spacing w:before="240" w:after="240" w:line="360" w:lineRule="auto"/>
        <w:rPr>
          <w:rFonts w:ascii="Verdana" w:eastAsia="Segoe UI" w:hAnsi="Verdana" w:cs="Tahoma"/>
          <w:kern w:val="3"/>
          <w:sz w:val="16"/>
          <w:szCs w:val="16"/>
          <w:lang w:eastAsia="zh-CN" w:bidi="hi-IN"/>
        </w:rPr>
      </w:pPr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Para finalizar, cabe destacar que es posible </w:t>
      </w:r>
      <w:r w:rsidRPr="00EA3156">
        <w:rPr>
          <w:rFonts w:ascii="Verdana" w:eastAsia="Segoe UI" w:hAnsi="Verdana" w:cs="Tahoma"/>
          <w:b/>
          <w:kern w:val="3"/>
          <w:sz w:val="16"/>
          <w:szCs w:val="16"/>
          <w:lang w:eastAsia="zh-CN" w:bidi="hi-IN"/>
        </w:rPr>
        <w:t>importar múltiples archivos CSV</w:t>
      </w:r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 al mismo tiempo en lugar de cargarlos en R uno por uno. Para ese propósito, puedes usar la función </w:t>
      </w:r>
      <w:proofErr w:type="spellStart"/>
      <w:proofErr w:type="gramStart"/>
      <w:r w:rsidRPr="00EA3156">
        <w:rPr>
          <w:rFonts w:ascii="Verdana" w:eastAsia="Segoe UI" w:hAnsi="Verdana" w:cs="Tahoma"/>
          <w:b/>
          <w:kern w:val="3"/>
          <w:sz w:val="16"/>
          <w:szCs w:val="16"/>
          <w:lang w:eastAsia="zh-CN" w:bidi="hi-IN"/>
        </w:rPr>
        <w:t>list.files</w:t>
      </w:r>
      <w:proofErr w:type="spellEnd"/>
      <w:proofErr w:type="gramEnd"/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 para buscar todos los archivos CSV y luego leerlos aplicando la función read.csv (o read.csv2) con la función </w:t>
      </w:r>
      <w:proofErr w:type="spellStart"/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>sapply</w:t>
      </w:r>
      <w:proofErr w:type="spellEnd"/>
      <w:r w:rsidRPr="00EE410E">
        <w:rPr>
          <w:rFonts w:ascii="Verdana" w:eastAsia="Segoe UI" w:hAnsi="Verdana" w:cs="Tahoma"/>
          <w:kern w:val="3"/>
          <w:sz w:val="16"/>
          <w:szCs w:val="16"/>
          <w:lang w:eastAsia="zh-CN" w:bidi="hi-IN"/>
        </w:rPr>
        <w:t xml:space="preserve">. </w:t>
      </w:r>
    </w:p>
    <w:p w:rsidR="00EE410E" w:rsidRDefault="00EE410E" w:rsidP="00122B8E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archivos &lt;- </w:t>
      </w: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list.files</w:t>
      </w:r>
      <w:proofErr w:type="spellEnd"/>
      <w:proofErr w:type="gramEnd"/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pattern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"*.</w:t>
      </w:r>
      <w:proofErr w:type="spellStart"/>
      <w:r>
        <w:rPr>
          <w:rFonts w:ascii="Consolas" w:hAnsi="Consolas" w:cs="Consolas"/>
          <w:b/>
          <w:bCs/>
          <w:color w:val="609F34"/>
          <w:sz w:val="18"/>
          <w:szCs w:val="18"/>
        </w:rPr>
        <w:t>csv</w:t>
      </w:r>
      <w:proofErr w:type="spellEnd"/>
      <w:r>
        <w:rPr>
          <w:rFonts w:ascii="Consolas" w:hAnsi="Consolas" w:cs="Consolas"/>
          <w:b/>
          <w:bCs/>
          <w:color w:val="609F34"/>
          <w:sz w:val="18"/>
          <w:szCs w:val="18"/>
        </w:rPr>
        <w:t>"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EE410E" w:rsidRDefault="00EE410E" w:rsidP="00122B8E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sz w:val="18"/>
          <w:szCs w:val="18"/>
        </w:rPr>
        <w:t>multiples_csv</w:t>
      </w:r>
      <w:proofErr w:type="spellEnd"/>
      <w:r>
        <w:rPr>
          <w:rFonts w:ascii="Consolas" w:hAnsi="Consolas" w:cs="Consolas"/>
          <w:sz w:val="18"/>
          <w:szCs w:val="18"/>
        </w:rPr>
        <w:t xml:space="preserve"> &lt;- </w:t>
      </w: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sapply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sz w:val="18"/>
          <w:szCs w:val="18"/>
        </w:rPr>
        <w:t>archivos, read.csv)</w:t>
      </w:r>
    </w:p>
    <w:p w:rsidR="00527A30" w:rsidRDefault="00527A30">
      <w:pPr>
        <w:rPr>
          <w:rFonts w:ascii="Consolas" w:hAnsi="Consolas" w:cs="Consolas"/>
          <w:color w:val="000000"/>
          <w:sz w:val="18"/>
          <w:szCs w:val="18"/>
          <w:lang w:val="es-ES"/>
        </w:rPr>
      </w:pPr>
      <w:r>
        <w:rPr>
          <w:rFonts w:ascii="Consolas" w:hAnsi="Consolas" w:cs="Consolas"/>
          <w:sz w:val="18"/>
          <w:szCs w:val="18"/>
        </w:rPr>
        <w:br w:type="page"/>
      </w:r>
    </w:p>
    <w:p w:rsidR="00527A30" w:rsidRDefault="00527A30" w:rsidP="00EE410E">
      <w:pPr>
        <w:pStyle w:val="Default"/>
        <w:spacing w:before="240" w:after="240" w:line="360" w:lineRule="auto"/>
        <w:ind w:left="708"/>
        <w:rPr>
          <w:rFonts w:ascii="Consolas" w:hAnsi="Consolas" w:cs="Consolas"/>
          <w:sz w:val="18"/>
          <w:szCs w:val="18"/>
        </w:rPr>
      </w:pPr>
      <w:r w:rsidRPr="001F7D1E">
        <w:rPr>
          <w:rFonts w:ascii="Verdana" w:hAnsi="Verdana"/>
          <w:noProof/>
          <w:sz w:val="20"/>
          <w:szCs w:val="20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626AD2" wp14:editId="30A8D747">
                <wp:simplePos x="0" y="0"/>
                <wp:positionH relativeFrom="column">
                  <wp:posOffset>-51206</wp:posOffset>
                </wp:positionH>
                <wp:positionV relativeFrom="paragraph">
                  <wp:posOffset>-99441</wp:posOffset>
                </wp:positionV>
                <wp:extent cx="5988345" cy="738909"/>
                <wp:effectExtent l="0" t="0" r="12700" b="23495"/>
                <wp:wrapNone/>
                <wp:docPr id="15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73890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7A30" w:rsidRPr="00B90DED" w:rsidRDefault="00527A30" w:rsidP="00527A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u w:val="single"/>
                              </w:rPr>
                            </w:pPr>
                            <w:r w:rsidRPr="00527A30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Archivos EXCEL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26AD2" id="_x0000_s1029" style="position:absolute;left:0;text-align:left;margin-left:-4.05pt;margin-top:-7.85pt;width:471.5pt;height:5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" fillcolor="#4472c4 [3208]" strokecolor="#1f4d78 [1604]" strokeweight="1pt">
                <v:stroke joinstyle="miter"/>
                <v:textbox>
                  <w:txbxContent>
                    <w:p w:rsidR="00527A30" w:rsidRPr="00B90DED" w:rsidRDefault="00527A30" w:rsidP="00527A3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u w:val="single"/>
                        </w:rPr>
                      </w:pPr>
                      <w:r w:rsidRPr="00527A30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Archivos EXCEL</w:t>
                      </w:r>
                    </w:p>
                  </w:txbxContent>
                </v:textbox>
              </v:roundrect>
            </w:pict>
          </mc:Fallback>
        </mc:AlternateContent>
      </w:r>
    </w:p>
    <w:p w:rsidR="00527A30" w:rsidRDefault="00527A30" w:rsidP="00EE410E">
      <w:pPr>
        <w:pStyle w:val="Default"/>
        <w:spacing w:before="240" w:after="240" w:line="360" w:lineRule="auto"/>
        <w:ind w:left="708"/>
        <w:rPr>
          <w:rFonts w:ascii="Consolas" w:hAnsi="Consolas" w:cs="Consolas"/>
          <w:sz w:val="18"/>
          <w:szCs w:val="18"/>
        </w:rPr>
      </w:pPr>
    </w:p>
    <w:p w:rsidR="00527A30" w:rsidRDefault="00527A30" w:rsidP="00EA3156">
      <w:pPr>
        <w:pStyle w:val="Default"/>
        <w:rPr>
          <w:rFonts w:ascii="Verdana" w:hAnsi="Verdana"/>
          <w:sz w:val="16"/>
          <w:szCs w:val="16"/>
        </w:rPr>
      </w:pPr>
    </w:p>
    <w:p w:rsidR="00EA3156" w:rsidRPr="00527A30" w:rsidRDefault="00EA3156" w:rsidP="00122B8E">
      <w:pPr>
        <w:pStyle w:val="Default"/>
        <w:spacing w:before="240" w:after="240" w:line="360" w:lineRule="auto"/>
        <w:rPr>
          <w:rFonts w:ascii="Verdana" w:hAnsi="Verdana"/>
          <w:sz w:val="16"/>
          <w:szCs w:val="16"/>
        </w:rPr>
      </w:pPr>
      <w:r w:rsidRPr="00527A30">
        <w:rPr>
          <w:rFonts w:ascii="Verdana" w:hAnsi="Verdana"/>
          <w:sz w:val="16"/>
          <w:szCs w:val="16"/>
        </w:rPr>
        <w:t xml:space="preserve">Para trabajar con datos de Excel en R deberás usar un paquete desarrollado para tal fin. Hay varias opciones, pero los mejores paquetes para leer archivos de Excel podrían ser </w:t>
      </w:r>
      <w:proofErr w:type="spellStart"/>
      <w:r w:rsidRPr="00527A30">
        <w:rPr>
          <w:rFonts w:ascii="Verdana" w:hAnsi="Verdana"/>
          <w:b/>
          <w:bCs/>
          <w:sz w:val="16"/>
          <w:szCs w:val="16"/>
        </w:rPr>
        <w:t>openxlsx</w:t>
      </w:r>
      <w:proofErr w:type="spellEnd"/>
      <w:r w:rsidRPr="00527A30">
        <w:rPr>
          <w:rFonts w:ascii="Verdana" w:hAnsi="Verdana"/>
          <w:b/>
          <w:bCs/>
          <w:sz w:val="16"/>
          <w:szCs w:val="16"/>
        </w:rPr>
        <w:t xml:space="preserve"> </w:t>
      </w:r>
      <w:r w:rsidRPr="00527A30">
        <w:rPr>
          <w:rFonts w:ascii="Verdana" w:hAnsi="Verdana"/>
          <w:sz w:val="16"/>
          <w:szCs w:val="16"/>
        </w:rPr>
        <w:t xml:space="preserve">y </w:t>
      </w:r>
      <w:proofErr w:type="spellStart"/>
      <w:r w:rsidRPr="00527A30">
        <w:rPr>
          <w:rFonts w:ascii="Verdana" w:hAnsi="Verdana"/>
          <w:b/>
          <w:bCs/>
          <w:sz w:val="16"/>
          <w:szCs w:val="16"/>
        </w:rPr>
        <w:t>readxl</w:t>
      </w:r>
      <w:proofErr w:type="spellEnd"/>
      <w:r w:rsidRPr="00527A30">
        <w:rPr>
          <w:rFonts w:ascii="Verdana" w:hAnsi="Verdana"/>
          <w:b/>
          <w:bCs/>
          <w:sz w:val="16"/>
          <w:szCs w:val="16"/>
        </w:rPr>
        <w:t xml:space="preserve"> </w:t>
      </w:r>
    </w:p>
    <w:p w:rsidR="00EA3156" w:rsidRPr="00527A30" w:rsidRDefault="00EA3156" w:rsidP="00122B8E">
      <w:pPr>
        <w:pStyle w:val="Default"/>
        <w:spacing w:before="240" w:after="240" w:line="360" w:lineRule="auto"/>
        <w:rPr>
          <w:rFonts w:ascii="Verdana" w:hAnsi="Verdana"/>
          <w:b/>
          <w:color w:val="2D74B5"/>
          <w:sz w:val="20"/>
          <w:szCs w:val="20"/>
        </w:rPr>
      </w:pPr>
      <w:r w:rsidRPr="00527A30">
        <w:rPr>
          <w:rFonts w:ascii="Verdana" w:hAnsi="Verdana"/>
          <w:b/>
          <w:iCs/>
          <w:color w:val="2D74B5"/>
          <w:sz w:val="20"/>
          <w:szCs w:val="20"/>
        </w:rPr>
        <w:t xml:space="preserve">Importar datos de Excel en </w:t>
      </w:r>
      <w:proofErr w:type="spellStart"/>
      <w:r w:rsidRPr="00527A30">
        <w:rPr>
          <w:rFonts w:ascii="Verdana" w:hAnsi="Verdana"/>
          <w:b/>
          <w:iCs/>
          <w:color w:val="2D74B5"/>
          <w:sz w:val="20"/>
          <w:szCs w:val="20"/>
        </w:rPr>
        <w:t>RStudio</w:t>
      </w:r>
      <w:proofErr w:type="spellEnd"/>
      <w:r w:rsidRPr="00527A30">
        <w:rPr>
          <w:rFonts w:ascii="Verdana" w:hAnsi="Verdana"/>
          <w:b/>
          <w:iCs/>
          <w:color w:val="2D74B5"/>
          <w:sz w:val="20"/>
          <w:szCs w:val="20"/>
        </w:rPr>
        <w:t xml:space="preserve"> desde el menú </w:t>
      </w:r>
    </w:p>
    <w:p w:rsidR="00EA3156" w:rsidRDefault="00EA3156" w:rsidP="00122B8E">
      <w:pPr>
        <w:pStyle w:val="Default"/>
        <w:spacing w:before="240" w:after="240" w:line="360" w:lineRule="auto"/>
        <w:rPr>
          <w:rFonts w:ascii="Verdana" w:hAnsi="Verdana"/>
          <w:sz w:val="16"/>
          <w:szCs w:val="16"/>
        </w:rPr>
      </w:pPr>
      <w:r w:rsidRPr="00527A30">
        <w:rPr>
          <w:rFonts w:ascii="Verdana" w:hAnsi="Verdana"/>
          <w:sz w:val="16"/>
          <w:szCs w:val="16"/>
        </w:rPr>
        <w:t xml:space="preserve">Si estás usando </w:t>
      </w:r>
      <w:proofErr w:type="spellStart"/>
      <w:r w:rsidRPr="00527A30">
        <w:rPr>
          <w:rFonts w:ascii="Verdana" w:hAnsi="Verdana"/>
          <w:sz w:val="16"/>
          <w:szCs w:val="16"/>
        </w:rPr>
        <w:t>RStudio</w:t>
      </w:r>
      <w:proofErr w:type="spellEnd"/>
      <w:r w:rsidRPr="00527A30">
        <w:rPr>
          <w:rFonts w:ascii="Verdana" w:hAnsi="Verdana"/>
          <w:sz w:val="16"/>
          <w:szCs w:val="16"/>
        </w:rPr>
        <w:t xml:space="preserve"> puedes ir a </w:t>
      </w:r>
      <w:r w:rsidRPr="00527A30">
        <w:rPr>
          <w:rFonts w:ascii="Verdana" w:hAnsi="Verdana"/>
          <w:b/>
          <w:bCs/>
          <w:sz w:val="16"/>
          <w:szCs w:val="16"/>
        </w:rPr>
        <w:t xml:space="preserve">File </w:t>
      </w:r>
      <w:r w:rsidRPr="00527A30">
        <w:rPr>
          <w:rFonts w:ascii="Arial" w:hAnsi="Arial" w:cs="Arial"/>
          <w:b/>
          <w:bCs/>
          <w:sz w:val="16"/>
          <w:szCs w:val="16"/>
        </w:rPr>
        <w:t>→</w:t>
      </w:r>
      <w:r w:rsidRPr="00527A30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527A30">
        <w:rPr>
          <w:rFonts w:ascii="Verdana" w:hAnsi="Verdana"/>
          <w:b/>
          <w:bCs/>
          <w:sz w:val="16"/>
          <w:szCs w:val="16"/>
        </w:rPr>
        <w:t>Import</w:t>
      </w:r>
      <w:proofErr w:type="spellEnd"/>
      <w:r w:rsidRPr="00527A30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527A30">
        <w:rPr>
          <w:rFonts w:ascii="Verdana" w:hAnsi="Verdana"/>
          <w:b/>
          <w:bCs/>
          <w:sz w:val="16"/>
          <w:szCs w:val="16"/>
        </w:rPr>
        <w:t>Dataset</w:t>
      </w:r>
      <w:proofErr w:type="spellEnd"/>
      <w:r w:rsidRPr="00527A30">
        <w:rPr>
          <w:rFonts w:ascii="Verdana" w:hAnsi="Verdana"/>
          <w:b/>
          <w:bCs/>
          <w:sz w:val="16"/>
          <w:szCs w:val="16"/>
        </w:rPr>
        <w:t xml:space="preserve"> </w:t>
      </w:r>
      <w:r w:rsidRPr="00527A30">
        <w:rPr>
          <w:rFonts w:ascii="Arial" w:hAnsi="Arial" w:cs="Arial"/>
          <w:b/>
          <w:bCs/>
          <w:sz w:val="16"/>
          <w:szCs w:val="16"/>
        </w:rPr>
        <w:t>→</w:t>
      </w:r>
      <w:r w:rsidRPr="00527A30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527A30">
        <w:rPr>
          <w:rFonts w:ascii="Verdana" w:hAnsi="Verdana"/>
          <w:b/>
          <w:bCs/>
          <w:sz w:val="16"/>
          <w:szCs w:val="16"/>
        </w:rPr>
        <w:t>From</w:t>
      </w:r>
      <w:proofErr w:type="spellEnd"/>
      <w:r w:rsidRPr="00527A30">
        <w:rPr>
          <w:rFonts w:ascii="Verdana" w:hAnsi="Verdana"/>
          <w:b/>
          <w:bCs/>
          <w:sz w:val="16"/>
          <w:szCs w:val="16"/>
        </w:rPr>
        <w:t xml:space="preserve"> Excel.... </w:t>
      </w:r>
      <w:r w:rsidRPr="00527A30">
        <w:rPr>
          <w:rFonts w:ascii="Verdana" w:hAnsi="Verdana"/>
          <w:sz w:val="16"/>
          <w:szCs w:val="16"/>
        </w:rPr>
        <w:t xml:space="preserve">Luego, selecciona tu archivo de Excel dándole a </w:t>
      </w:r>
      <w:proofErr w:type="spellStart"/>
      <w:r w:rsidRPr="00527A30">
        <w:rPr>
          <w:rFonts w:ascii="Verdana" w:hAnsi="Verdana"/>
          <w:sz w:val="16"/>
          <w:szCs w:val="16"/>
        </w:rPr>
        <w:t>Browse</w:t>
      </w:r>
      <w:proofErr w:type="spellEnd"/>
      <w:r w:rsidRPr="00527A30">
        <w:rPr>
          <w:rFonts w:ascii="Verdana" w:hAnsi="Verdana"/>
          <w:sz w:val="16"/>
          <w:szCs w:val="16"/>
        </w:rPr>
        <w:t xml:space="preserve">... y personaliza la salida (el nombre de la variable, la hoja, el rango de celdas, …). También puedes ver una vista previa del código que se ejecutará de fondo y de los datos que se cargarán: </w:t>
      </w:r>
    </w:p>
    <w:p w:rsidR="007C5B27" w:rsidRDefault="007C5B27" w:rsidP="00122B8E">
      <w:pPr>
        <w:pStyle w:val="Default"/>
        <w:spacing w:before="240" w:after="240" w:line="360" w:lineRule="auto"/>
        <w:rPr>
          <w:rFonts w:ascii="Verdana" w:hAnsi="Verdana"/>
          <w:sz w:val="16"/>
          <w:szCs w:val="16"/>
        </w:rPr>
      </w:pPr>
      <w:r w:rsidRPr="007C5B27">
        <w:rPr>
          <w:rFonts w:ascii="Verdana" w:hAnsi="Verdana"/>
          <w:noProof/>
          <w:sz w:val="16"/>
          <w:szCs w:val="16"/>
          <w:lang w:eastAsia="es-ES"/>
        </w:rPr>
        <w:drawing>
          <wp:inline distT="0" distB="0" distL="0" distR="0">
            <wp:extent cx="2948025" cy="2981568"/>
            <wp:effectExtent l="0" t="0" r="508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215" cy="298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B27" w:rsidRPr="00527A30" w:rsidRDefault="007C5B27" w:rsidP="00122B8E">
      <w:pPr>
        <w:pStyle w:val="Default"/>
        <w:spacing w:before="240" w:after="240" w:line="360" w:lineRule="auto"/>
        <w:rPr>
          <w:rFonts w:ascii="Verdana" w:hAnsi="Verdana"/>
          <w:sz w:val="16"/>
          <w:szCs w:val="16"/>
        </w:rPr>
      </w:pPr>
      <w:r w:rsidRPr="007C5B27">
        <w:rPr>
          <w:rFonts w:ascii="Verdana" w:hAnsi="Verdana"/>
          <w:noProof/>
          <w:sz w:val="16"/>
          <w:szCs w:val="16"/>
          <w:lang w:eastAsia="es-ES"/>
        </w:rPr>
        <w:drawing>
          <wp:inline distT="0" distB="0" distL="0" distR="0">
            <wp:extent cx="3862425" cy="2758978"/>
            <wp:effectExtent l="0" t="0" r="5080" b="381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590" cy="276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156" w:rsidRPr="007C5B27" w:rsidRDefault="00EA3156" w:rsidP="00EA3156">
      <w:pPr>
        <w:pStyle w:val="Default"/>
        <w:rPr>
          <w:rFonts w:ascii="Verdana" w:hAnsi="Verdana"/>
          <w:b/>
          <w:bCs/>
          <w:sz w:val="16"/>
          <w:szCs w:val="16"/>
        </w:rPr>
      </w:pPr>
      <w:r w:rsidRPr="007C5B27">
        <w:rPr>
          <w:rFonts w:ascii="Verdana" w:hAnsi="Verdana"/>
          <w:b/>
          <w:bCs/>
          <w:sz w:val="16"/>
          <w:szCs w:val="16"/>
        </w:rPr>
        <w:t xml:space="preserve">Ten en cuenta que para utilizar este procedimiento necesitas tener instalado el paquete </w:t>
      </w:r>
      <w:proofErr w:type="spellStart"/>
      <w:r w:rsidRPr="007C5B27">
        <w:rPr>
          <w:rFonts w:ascii="Verdana" w:hAnsi="Verdana"/>
          <w:b/>
          <w:bCs/>
          <w:sz w:val="16"/>
          <w:szCs w:val="16"/>
        </w:rPr>
        <w:t>readxl</w:t>
      </w:r>
      <w:proofErr w:type="spellEnd"/>
      <w:r w:rsidRPr="007C5B27">
        <w:rPr>
          <w:rFonts w:ascii="Verdana" w:hAnsi="Verdana"/>
          <w:b/>
          <w:bCs/>
          <w:sz w:val="16"/>
          <w:szCs w:val="16"/>
        </w:rPr>
        <w:t xml:space="preserve">. </w:t>
      </w:r>
    </w:p>
    <w:p w:rsidR="00570121" w:rsidRDefault="00570121" w:rsidP="00EA3156">
      <w:pPr>
        <w:pStyle w:val="Default"/>
        <w:pageBreakBefore/>
        <w:rPr>
          <w:rFonts w:ascii="Verdana" w:hAnsi="Verdana"/>
          <w:i/>
          <w:iCs/>
          <w:color w:val="2D74B5"/>
          <w:sz w:val="22"/>
          <w:szCs w:val="22"/>
        </w:rPr>
      </w:pPr>
      <w:r w:rsidRPr="001F7D1E">
        <w:rPr>
          <w:rFonts w:ascii="Verdana" w:hAnsi="Verdana"/>
          <w:noProof/>
          <w:sz w:val="20"/>
          <w:szCs w:val="20"/>
          <w:lang w:eastAsia="es-ES"/>
        </w:rPr>
        <w:lastRenderedPageBreak/>
        <mc:AlternateContent>
          <mc:Choice Requires="wps">
            <w:drawing>
              <wp:inline distT="0" distB="0" distL="0" distR="0">
                <wp:extent cx="5988345" cy="1236269"/>
                <wp:effectExtent l="0" t="0" r="12700" b="21590"/>
                <wp:docPr id="18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345" cy="1236269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5DC3" w:rsidRPr="00B90DED" w:rsidRDefault="004F5DC3" w:rsidP="004F5D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u w:val="single"/>
                              </w:rPr>
                            </w:pPr>
                            <w:r w:rsidRPr="004F5DC3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 xml:space="preserve">Leer XLSX sin JAVA en R: </w:t>
                            </w:r>
                            <w:proofErr w:type="spellStart"/>
                            <w:r w:rsidRPr="004F5DC3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readxl</w:t>
                            </w:r>
                            <w:proofErr w:type="spellEnd"/>
                            <w:r w:rsidRPr="004F5DC3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 xml:space="preserve"> y </w:t>
                            </w:r>
                            <w:proofErr w:type="spellStart"/>
                            <w:r w:rsidRPr="004F5DC3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64"/>
                                <w:szCs w:val="64"/>
                              </w:rPr>
                              <w:t>openxlsx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ángulo redondeado 1" o:spid="_x0000_s1030" style="width:471.5pt;height: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" fillcolor="#4472c4 [3208]" strokecolor="#1f4d78 [1604]" strokeweight="1pt">
                <v:stroke joinstyle="miter"/>
                <v:textbox>
                  <w:txbxContent>
                    <w:p w:rsidR="004F5DC3" w:rsidRPr="00B90DED" w:rsidRDefault="004F5DC3" w:rsidP="004F5D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u w:val="single"/>
                        </w:rPr>
                      </w:pPr>
                      <w:r w:rsidRPr="004F5DC3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 xml:space="preserve">Leer XLSX sin JAVA en R: </w:t>
                      </w:r>
                      <w:proofErr w:type="spellStart"/>
                      <w:r w:rsidRPr="004F5DC3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readxl</w:t>
                      </w:r>
                      <w:proofErr w:type="spellEnd"/>
                      <w:r w:rsidRPr="004F5DC3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 xml:space="preserve"> y </w:t>
                      </w:r>
                      <w:proofErr w:type="spellStart"/>
                      <w:r w:rsidRPr="004F5DC3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64"/>
                          <w:szCs w:val="64"/>
                        </w:rPr>
                        <w:t>openxlsx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</w:p>
    <w:p w:rsidR="00EA3156" w:rsidRPr="00570121" w:rsidRDefault="00EA3156" w:rsidP="00570121">
      <w:pPr>
        <w:pStyle w:val="Default"/>
        <w:spacing w:before="240" w:after="240" w:line="360" w:lineRule="auto"/>
        <w:rPr>
          <w:rFonts w:ascii="Verdana" w:hAnsi="Verdana"/>
          <w:b/>
          <w:iCs/>
          <w:color w:val="2D74B5"/>
          <w:sz w:val="20"/>
          <w:szCs w:val="20"/>
        </w:rPr>
      </w:pPr>
      <w:r w:rsidRPr="00570121">
        <w:rPr>
          <w:rFonts w:ascii="Verdana" w:hAnsi="Verdana"/>
          <w:b/>
          <w:iCs/>
          <w:color w:val="2D74B5"/>
          <w:sz w:val="20"/>
          <w:szCs w:val="20"/>
        </w:rPr>
        <w:t xml:space="preserve">El paquete </w:t>
      </w:r>
      <w:proofErr w:type="spellStart"/>
      <w:r w:rsidRPr="00570121">
        <w:rPr>
          <w:rFonts w:ascii="Verdana" w:hAnsi="Verdana"/>
          <w:b/>
          <w:iCs/>
          <w:color w:val="2D74B5"/>
          <w:sz w:val="20"/>
          <w:szCs w:val="20"/>
        </w:rPr>
        <w:t>readxl</w:t>
      </w:r>
      <w:proofErr w:type="spellEnd"/>
      <w:r w:rsidRPr="00570121">
        <w:rPr>
          <w:rFonts w:ascii="Verdana" w:hAnsi="Verdana"/>
          <w:b/>
          <w:iCs/>
          <w:color w:val="2D74B5"/>
          <w:sz w:val="20"/>
          <w:szCs w:val="20"/>
        </w:rPr>
        <w:t xml:space="preserve"> </w:t>
      </w:r>
    </w:p>
    <w:p w:rsidR="00EA3156" w:rsidRPr="004F5DC3" w:rsidRDefault="00EA3156" w:rsidP="00570121">
      <w:pPr>
        <w:pStyle w:val="Default"/>
        <w:spacing w:before="240" w:after="240" w:line="360" w:lineRule="auto"/>
        <w:rPr>
          <w:rFonts w:ascii="Verdana" w:hAnsi="Verdana"/>
          <w:sz w:val="20"/>
          <w:szCs w:val="20"/>
        </w:rPr>
      </w:pPr>
      <w:r w:rsidRPr="004F5DC3">
        <w:rPr>
          <w:rFonts w:ascii="Verdana" w:hAnsi="Verdana"/>
          <w:sz w:val="20"/>
          <w:szCs w:val="20"/>
        </w:rPr>
        <w:t xml:space="preserve">El paquete </w:t>
      </w:r>
      <w:proofErr w:type="spellStart"/>
      <w:r w:rsidRPr="004F5DC3">
        <w:rPr>
          <w:rFonts w:ascii="Verdana" w:hAnsi="Verdana"/>
          <w:b/>
          <w:bCs/>
          <w:sz w:val="20"/>
          <w:szCs w:val="20"/>
        </w:rPr>
        <w:t>readxl</w:t>
      </w:r>
      <w:proofErr w:type="spellEnd"/>
      <w:r w:rsidRPr="004F5DC3">
        <w:rPr>
          <w:rFonts w:ascii="Verdana" w:hAnsi="Verdana"/>
          <w:b/>
          <w:bCs/>
          <w:sz w:val="20"/>
          <w:szCs w:val="20"/>
        </w:rPr>
        <w:t xml:space="preserve"> </w:t>
      </w:r>
      <w:r w:rsidRPr="004F5DC3">
        <w:rPr>
          <w:rFonts w:ascii="Verdana" w:hAnsi="Verdana"/>
          <w:sz w:val="20"/>
          <w:szCs w:val="20"/>
        </w:rPr>
        <w:t xml:space="preserve">forma parte del paquete </w:t>
      </w:r>
      <w:proofErr w:type="spellStart"/>
      <w:r w:rsidRPr="004F5DC3">
        <w:rPr>
          <w:rFonts w:ascii="Verdana" w:hAnsi="Verdana"/>
          <w:b/>
          <w:bCs/>
          <w:sz w:val="20"/>
          <w:szCs w:val="20"/>
        </w:rPr>
        <w:t>tidyverse</w:t>
      </w:r>
      <w:proofErr w:type="spellEnd"/>
      <w:r w:rsidRPr="004F5DC3">
        <w:rPr>
          <w:rFonts w:ascii="Verdana" w:hAnsi="Verdana"/>
          <w:sz w:val="20"/>
          <w:szCs w:val="20"/>
        </w:rPr>
        <w:t xml:space="preserve">, creado por </w:t>
      </w:r>
      <w:proofErr w:type="spellStart"/>
      <w:r w:rsidRPr="004F5DC3">
        <w:rPr>
          <w:rFonts w:ascii="Verdana" w:hAnsi="Verdana"/>
          <w:sz w:val="20"/>
          <w:szCs w:val="20"/>
        </w:rPr>
        <w:t>Hadley</w:t>
      </w:r>
      <w:proofErr w:type="spellEnd"/>
      <w:r w:rsidRPr="004F5DC3">
        <w:rPr>
          <w:rFonts w:ascii="Verdana" w:hAnsi="Verdana"/>
          <w:sz w:val="20"/>
          <w:szCs w:val="20"/>
        </w:rPr>
        <w:t xml:space="preserve"> </w:t>
      </w:r>
      <w:proofErr w:type="spellStart"/>
      <w:r w:rsidRPr="004F5DC3">
        <w:rPr>
          <w:rFonts w:ascii="Verdana" w:hAnsi="Verdana"/>
          <w:sz w:val="20"/>
          <w:szCs w:val="20"/>
        </w:rPr>
        <w:t>Wickham</w:t>
      </w:r>
      <w:proofErr w:type="spellEnd"/>
      <w:r w:rsidRPr="004F5DC3">
        <w:rPr>
          <w:rFonts w:ascii="Verdana" w:hAnsi="Verdana"/>
          <w:sz w:val="20"/>
          <w:szCs w:val="20"/>
        </w:rPr>
        <w:t xml:space="preserve"> (científico jefe en </w:t>
      </w:r>
      <w:proofErr w:type="spellStart"/>
      <w:r w:rsidRPr="004F5DC3">
        <w:rPr>
          <w:rFonts w:ascii="Verdana" w:hAnsi="Verdana"/>
          <w:sz w:val="20"/>
          <w:szCs w:val="20"/>
        </w:rPr>
        <w:t>RStudio</w:t>
      </w:r>
      <w:proofErr w:type="spellEnd"/>
      <w:r w:rsidRPr="004F5DC3">
        <w:rPr>
          <w:rFonts w:ascii="Verdana" w:hAnsi="Verdana"/>
          <w:sz w:val="20"/>
          <w:szCs w:val="20"/>
        </w:rPr>
        <w:t xml:space="preserve">) y su equipo. </w:t>
      </w:r>
    </w:p>
    <w:p w:rsidR="00EA3156" w:rsidRPr="004F5DC3" w:rsidRDefault="00EA3156" w:rsidP="00570121">
      <w:pPr>
        <w:pStyle w:val="Default"/>
        <w:spacing w:before="240" w:after="240" w:line="360" w:lineRule="auto"/>
        <w:rPr>
          <w:rFonts w:ascii="Verdana" w:hAnsi="Verdana"/>
          <w:sz w:val="20"/>
          <w:szCs w:val="20"/>
        </w:rPr>
      </w:pPr>
      <w:r w:rsidRPr="004F5DC3">
        <w:rPr>
          <w:rFonts w:ascii="Verdana" w:hAnsi="Verdana"/>
          <w:sz w:val="20"/>
          <w:szCs w:val="20"/>
        </w:rPr>
        <w:t xml:space="preserve">El paquete proporciona algunos archivos Excel (XLS y XLSX) de muestra almacenados en la carpeta de instalación del paquete, por lo </w:t>
      </w:r>
      <w:proofErr w:type="gramStart"/>
      <w:r w:rsidRPr="004F5DC3">
        <w:rPr>
          <w:rFonts w:ascii="Verdana" w:hAnsi="Verdana"/>
          <w:sz w:val="20"/>
          <w:szCs w:val="20"/>
        </w:rPr>
        <w:t>que</w:t>
      </w:r>
      <w:proofErr w:type="gramEnd"/>
      <w:r w:rsidRPr="004F5DC3">
        <w:rPr>
          <w:rFonts w:ascii="Verdana" w:hAnsi="Verdana"/>
          <w:sz w:val="20"/>
          <w:szCs w:val="20"/>
        </w:rPr>
        <w:t xml:space="preserve"> con el objetivo de ofrecer un ejemplo reproducible, en los siguientes ejemplos vamos a utilizar el archivo clippy.xlsx, cuya primera hoja es la siguiente: </w:t>
      </w:r>
    </w:p>
    <w:p w:rsidR="00EA3156" w:rsidRPr="004F5DC3" w:rsidRDefault="00EA3156" w:rsidP="00570121">
      <w:pPr>
        <w:pStyle w:val="Default"/>
        <w:spacing w:before="240" w:after="240" w:line="360" w:lineRule="auto"/>
        <w:rPr>
          <w:rFonts w:ascii="Verdana" w:hAnsi="Verdana"/>
          <w:sz w:val="20"/>
          <w:szCs w:val="20"/>
        </w:rPr>
      </w:pPr>
      <w:r w:rsidRPr="004F5DC3">
        <w:rPr>
          <w:rFonts w:ascii="Verdana" w:hAnsi="Verdana"/>
          <w:sz w:val="20"/>
          <w:szCs w:val="20"/>
        </w:rPr>
        <w:t xml:space="preserve">Para cargar la ruta del archivo Excel de muestra, puedes utilizar la función </w:t>
      </w:r>
      <w:proofErr w:type="spellStart"/>
      <w:r w:rsidRPr="004F5DC3">
        <w:rPr>
          <w:rFonts w:ascii="Verdana" w:hAnsi="Verdana"/>
          <w:b/>
          <w:bCs/>
          <w:sz w:val="20"/>
          <w:szCs w:val="20"/>
        </w:rPr>
        <w:t>readxl_example</w:t>
      </w:r>
      <w:proofErr w:type="spellEnd"/>
      <w:r w:rsidRPr="004F5DC3">
        <w:rPr>
          <w:rFonts w:ascii="Verdana" w:hAnsi="Verdana"/>
          <w:sz w:val="20"/>
          <w:szCs w:val="20"/>
        </w:rPr>
        <w:t xml:space="preserve">. Una vez cargado, o una vez que tengas la ruta de tu propio archivo Excel, puedes usar la función </w:t>
      </w:r>
      <w:proofErr w:type="spellStart"/>
      <w:r w:rsidRPr="004F5DC3">
        <w:rPr>
          <w:rFonts w:ascii="Verdana" w:hAnsi="Verdana"/>
          <w:b/>
          <w:bCs/>
          <w:sz w:val="20"/>
          <w:szCs w:val="20"/>
        </w:rPr>
        <w:t>excel_sheets</w:t>
      </w:r>
      <w:proofErr w:type="spellEnd"/>
      <w:r w:rsidRPr="004F5DC3">
        <w:rPr>
          <w:rFonts w:ascii="Verdana" w:hAnsi="Verdana"/>
          <w:b/>
          <w:bCs/>
          <w:sz w:val="20"/>
          <w:szCs w:val="20"/>
        </w:rPr>
        <w:t xml:space="preserve"> </w:t>
      </w:r>
      <w:r w:rsidRPr="004F5DC3">
        <w:rPr>
          <w:rFonts w:ascii="Verdana" w:hAnsi="Verdana"/>
          <w:sz w:val="20"/>
          <w:szCs w:val="20"/>
        </w:rPr>
        <w:t xml:space="preserve">para obtener los nombres de las hojas del archivo Excel, en caso de que lo necesites. </w:t>
      </w:r>
    </w:p>
    <w:p w:rsidR="00EA3156" w:rsidRDefault="00EA3156" w:rsidP="00061A3B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</w:t>
      </w:r>
      <w:proofErr w:type="spellStart"/>
      <w:proofErr w:type="gramStart"/>
      <w:r>
        <w:rPr>
          <w:rFonts w:ascii="Consolas" w:hAnsi="Consolas" w:cs="Consolas"/>
          <w:i/>
          <w:iCs/>
          <w:color w:val="C86213"/>
          <w:sz w:val="18"/>
          <w:szCs w:val="18"/>
        </w:rPr>
        <w:t>install.packages</w:t>
      </w:r>
      <w:proofErr w:type="spellEnd"/>
      <w:proofErr w:type="gramEnd"/>
      <w:r>
        <w:rPr>
          <w:rFonts w:ascii="Consolas" w:hAnsi="Consolas" w:cs="Consolas"/>
          <w:i/>
          <w:iCs/>
          <w:color w:val="C86213"/>
          <w:sz w:val="18"/>
          <w:szCs w:val="18"/>
        </w:rPr>
        <w:t>("</w:t>
      </w:r>
      <w:proofErr w:type="spellStart"/>
      <w:r>
        <w:rPr>
          <w:rFonts w:ascii="Consolas" w:hAnsi="Consolas" w:cs="Consolas"/>
          <w:i/>
          <w:iCs/>
          <w:color w:val="C86213"/>
          <w:sz w:val="18"/>
          <w:szCs w:val="18"/>
        </w:rPr>
        <w:t>readxl</w:t>
      </w:r>
      <w:proofErr w:type="spell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") </w:t>
      </w:r>
    </w:p>
    <w:p w:rsidR="00EA3156" w:rsidRDefault="00EA3156" w:rsidP="00061A3B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library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readxl</w:t>
      </w:r>
      <w:proofErr w:type="spellEnd"/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061A3B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Obtener la ruta de un archivo XLSX de ejemplo del paquete </w:t>
      </w:r>
    </w:p>
    <w:p w:rsidR="00EA3156" w:rsidRDefault="00EA3156" w:rsidP="00061A3B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sz w:val="18"/>
          <w:szCs w:val="18"/>
        </w:rPr>
        <w:t>ruta_archivo</w:t>
      </w:r>
      <w:proofErr w:type="spellEnd"/>
      <w:r>
        <w:rPr>
          <w:rFonts w:ascii="Consolas" w:hAnsi="Consolas" w:cs="Consolas"/>
          <w:sz w:val="18"/>
          <w:szCs w:val="18"/>
        </w:rPr>
        <w:t xml:space="preserve"> &lt;- </w:t>
      </w: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readxl_example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"clippy.xlsx"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061A3B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Comprobar los nombres de las hojas del archivo </w:t>
      </w:r>
    </w:p>
    <w:p w:rsidR="00EA3156" w:rsidRDefault="00EA3156" w:rsidP="00061A3B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excel_sheets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ruta_archivo</w:t>
      </w:r>
      <w:proofErr w:type="spellEnd"/>
      <w:r>
        <w:rPr>
          <w:rFonts w:ascii="Consolas" w:hAnsi="Consolas" w:cs="Consolas"/>
          <w:sz w:val="18"/>
          <w:szCs w:val="18"/>
        </w:rPr>
        <w:t xml:space="preserve">) </w:t>
      </w:r>
      <w:r>
        <w:rPr>
          <w:rFonts w:ascii="Consolas" w:hAnsi="Consolas" w:cs="Consolas"/>
          <w:i/>
          <w:iCs/>
          <w:color w:val="C86213"/>
          <w:sz w:val="18"/>
          <w:szCs w:val="18"/>
        </w:rPr>
        <w:t># "</w:t>
      </w:r>
      <w:proofErr w:type="spellStart"/>
      <w:r>
        <w:rPr>
          <w:rFonts w:ascii="Consolas" w:hAnsi="Consolas" w:cs="Consolas"/>
          <w:i/>
          <w:iCs/>
          <w:color w:val="C86213"/>
          <w:sz w:val="18"/>
          <w:szCs w:val="18"/>
        </w:rPr>
        <w:t>list-column</w:t>
      </w:r>
      <w:proofErr w:type="spellEnd"/>
      <w:r>
        <w:rPr>
          <w:rFonts w:ascii="Consolas" w:hAnsi="Consolas" w:cs="Consolas"/>
          <w:i/>
          <w:iCs/>
          <w:color w:val="C86213"/>
          <w:sz w:val="18"/>
          <w:szCs w:val="18"/>
        </w:rPr>
        <w:t>" "</w:t>
      </w:r>
      <w:proofErr w:type="spellStart"/>
      <w:r>
        <w:rPr>
          <w:rFonts w:ascii="Consolas" w:hAnsi="Consolas" w:cs="Consolas"/>
          <w:i/>
          <w:iCs/>
          <w:color w:val="C86213"/>
          <w:sz w:val="18"/>
          <w:szCs w:val="18"/>
        </w:rPr>
        <w:t>two-row-header</w:t>
      </w:r>
      <w:proofErr w:type="spell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" </w:t>
      </w:r>
    </w:p>
    <w:p w:rsidR="00EA3156" w:rsidRDefault="00EA3156" w:rsidP="00570121">
      <w:pPr>
        <w:pStyle w:val="Default"/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La función genérica del paquete para leer archivos de Excel en R es la función </w:t>
      </w:r>
      <w:proofErr w:type="spellStart"/>
      <w:r>
        <w:rPr>
          <w:b/>
          <w:bCs/>
          <w:sz w:val="20"/>
          <w:szCs w:val="20"/>
        </w:rPr>
        <w:t>read_excel</w:t>
      </w:r>
      <w:proofErr w:type="spellEnd"/>
      <w:r>
        <w:rPr>
          <w:sz w:val="20"/>
          <w:szCs w:val="20"/>
        </w:rPr>
        <w:t xml:space="preserve">, que ‘adivina’ el tipo de archivo (XLS o XLSX) según la extensión del archivo y el archivo en sí, en ese orden. </w:t>
      </w:r>
    </w:p>
    <w:p w:rsidR="00EA3156" w:rsidRDefault="00EA3156" w:rsidP="00061A3B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read_excel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ruta_archivo</w:t>
      </w:r>
      <w:proofErr w:type="spellEnd"/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061A3B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Output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A </w:t>
      </w:r>
      <w:proofErr w:type="spellStart"/>
      <w:r>
        <w:rPr>
          <w:rFonts w:ascii="Consolas" w:hAnsi="Consolas" w:cs="Consolas"/>
          <w:i/>
          <w:iCs/>
          <w:color w:val="C86213"/>
          <w:sz w:val="18"/>
          <w:szCs w:val="18"/>
        </w:rPr>
        <w:t>tibble</w:t>
      </w:r>
      <w:proofErr w:type="spell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: 4 x 2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sz w:val="18"/>
          <w:szCs w:val="18"/>
        </w:rPr>
        <w:t>name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value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>&lt;</w:t>
      </w:r>
      <w:proofErr w:type="spellStart"/>
      <w:r>
        <w:rPr>
          <w:rFonts w:ascii="Consolas" w:hAnsi="Consolas" w:cs="Consolas"/>
          <w:sz w:val="18"/>
          <w:szCs w:val="18"/>
        </w:rPr>
        <w:t>chr</w:t>
      </w:r>
      <w:proofErr w:type="spellEnd"/>
      <w:r>
        <w:rPr>
          <w:rFonts w:ascii="Consolas" w:hAnsi="Consolas" w:cs="Consolas"/>
          <w:sz w:val="18"/>
          <w:szCs w:val="18"/>
        </w:rPr>
        <w:t>&gt; &lt;</w:t>
      </w:r>
      <w:proofErr w:type="spellStart"/>
      <w:r>
        <w:rPr>
          <w:rFonts w:ascii="Consolas" w:hAnsi="Consolas" w:cs="Consolas"/>
          <w:sz w:val="18"/>
          <w:szCs w:val="18"/>
        </w:rPr>
        <w:t>chr</w:t>
      </w:r>
      <w:proofErr w:type="spellEnd"/>
      <w:r>
        <w:rPr>
          <w:rFonts w:ascii="Consolas" w:hAnsi="Consolas" w:cs="Consolas"/>
          <w:sz w:val="18"/>
          <w:szCs w:val="18"/>
        </w:rPr>
        <w:t xml:space="preserve">&gt;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1 </w:t>
      </w:r>
      <w:proofErr w:type="spellStart"/>
      <w:r>
        <w:rPr>
          <w:rFonts w:ascii="Consolas" w:hAnsi="Consolas" w:cs="Consolas"/>
          <w:sz w:val="18"/>
          <w:szCs w:val="18"/>
        </w:rPr>
        <w:t>Name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Clippy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2 </w:t>
      </w:r>
      <w:proofErr w:type="spellStart"/>
      <w:r>
        <w:rPr>
          <w:rFonts w:ascii="Consolas" w:hAnsi="Consolas" w:cs="Consolas"/>
          <w:sz w:val="18"/>
          <w:szCs w:val="18"/>
        </w:rPr>
        <w:t>Species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paperclip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3 </w:t>
      </w:r>
      <w:proofErr w:type="spellStart"/>
      <w:r>
        <w:rPr>
          <w:rFonts w:ascii="Consolas" w:hAnsi="Consolas" w:cs="Consolas"/>
          <w:sz w:val="18"/>
          <w:szCs w:val="18"/>
        </w:rPr>
        <w:t>Approx</w:t>
      </w:r>
      <w:proofErr w:type="spellEnd"/>
      <w:r>
        <w:rPr>
          <w:rFonts w:ascii="Consolas" w:hAnsi="Consolas" w:cs="Consolas"/>
          <w:sz w:val="18"/>
          <w:szCs w:val="18"/>
        </w:rPr>
        <w:t xml:space="preserve"> date of </w:t>
      </w:r>
      <w:proofErr w:type="spellStart"/>
      <w:r>
        <w:rPr>
          <w:rFonts w:ascii="Consolas" w:hAnsi="Consolas" w:cs="Consolas"/>
          <w:sz w:val="18"/>
          <w:szCs w:val="18"/>
        </w:rPr>
        <w:t>death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color w:val="0000D0"/>
          <w:sz w:val="18"/>
          <w:szCs w:val="18"/>
        </w:rPr>
        <w:t xml:space="preserve">39083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Times New Roman" w:hAnsi="Times New Roman" w:cs="Times New Roman"/>
          <w:color w:val="0000D0"/>
          <w:sz w:val="23"/>
          <w:szCs w:val="23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4 </w:t>
      </w:r>
      <w:proofErr w:type="spellStart"/>
      <w:r>
        <w:rPr>
          <w:rFonts w:ascii="Consolas" w:hAnsi="Consolas" w:cs="Consolas"/>
          <w:sz w:val="18"/>
          <w:szCs w:val="18"/>
        </w:rPr>
        <w:t>Weight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in </w:t>
      </w:r>
      <w:proofErr w:type="spellStart"/>
      <w:r>
        <w:rPr>
          <w:rFonts w:ascii="Consolas" w:hAnsi="Consolas" w:cs="Consolas"/>
          <w:sz w:val="18"/>
          <w:szCs w:val="18"/>
        </w:rPr>
        <w:t>grams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color w:val="0000D0"/>
          <w:sz w:val="18"/>
          <w:szCs w:val="18"/>
        </w:rPr>
        <w:t xml:space="preserve">0.9 </w:t>
      </w:r>
      <w:r>
        <w:rPr>
          <w:rFonts w:ascii="Times New Roman" w:hAnsi="Times New Roman" w:cs="Times New Roman"/>
          <w:color w:val="0000D0"/>
          <w:sz w:val="23"/>
          <w:szCs w:val="23"/>
        </w:rPr>
        <w:t xml:space="preserve">7 </w:t>
      </w:r>
    </w:p>
    <w:p w:rsidR="00EA3156" w:rsidRDefault="00EA3156" w:rsidP="00570121">
      <w:pPr>
        <w:pStyle w:val="Default"/>
        <w:pageBreakBefore/>
        <w:spacing w:before="240" w:after="240"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El argumento </w:t>
      </w:r>
      <w:proofErr w:type="spellStart"/>
      <w:r>
        <w:rPr>
          <w:color w:val="auto"/>
          <w:sz w:val="20"/>
          <w:szCs w:val="20"/>
        </w:rPr>
        <w:t>sheet</w:t>
      </w:r>
      <w:proofErr w:type="spellEnd"/>
      <w:r>
        <w:rPr>
          <w:color w:val="auto"/>
          <w:sz w:val="20"/>
          <w:szCs w:val="20"/>
        </w:rPr>
        <w:t xml:space="preserve"> permite </w:t>
      </w:r>
      <w:r>
        <w:rPr>
          <w:b/>
          <w:bCs/>
          <w:color w:val="auto"/>
          <w:sz w:val="20"/>
          <w:szCs w:val="20"/>
        </w:rPr>
        <w:t>especificar la hoja que quieres cargar</w:t>
      </w:r>
      <w:r>
        <w:rPr>
          <w:color w:val="auto"/>
          <w:sz w:val="20"/>
          <w:szCs w:val="20"/>
        </w:rPr>
        <w:t>, pasando su nombre o el número corres-</w:t>
      </w:r>
      <w:proofErr w:type="spellStart"/>
      <w:r>
        <w:rPr>
          <w:color w:val="auto"/>
          <w:sz w:val="20"/>
          <w:szCs w:val="20"/>
        </w:rPr>
        <w:t>pondiente</w:t>
      </w:r>
      <w:proofErr w:type="spellEnd"/>
      <w:r>
        <w:rPr>
          <w:color w:val="auto"/>
          <w:sz w:val="20"/>
          <w:szCs w:val="20"/>
        </w:rPr>
        <w:t xml:space="preserve"> de la pestaña. Ten en cuenta que, por defecto, la función carga la primera hoja de Excel. </w:t>
      </w:r>
    </w:p>
    <w:p w:rsidR="00EA3156" w:rsidRDefault="00EA3156" w:rsidP="00061A3B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Seleccionamos la otra hoja del Excel </w:t>
      </w:r>
    </w:p>
    <w:p w:rsidR="00EA3156" w:rsidRDefault="00EA3156" w:rsidP="00061A3B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read_</w:t>
      </w:r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excel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>
        <w:rPr>
          <w:rFonts w:ascii="Consolas" w:hAnsi="Consolas" w:cs="Consolas"/>
          <w:sz w:val="18"/>
          <w:szCs w:val="18"/>
        </w:rPr>
        <w:t>ruta_archivo</w:t>
      </w:r>
      <w:proofErr w:type="spellEnd"/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sheet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"</w:t>
      </w:r>
      <w:proofErr w:type="spellStart"/>
      <w:r>
        <w:rPr>
          <w:rFonts w:ascii="Consolas" w:hAnsi="Consolas" w:cs="Consolas"/>
          <w:b/>
          <w:bCs/>
          <w:color w:val="609F34"/>
          <w:sz w:val="18"/>
          <w:szCs w:val="18"/>
        </w:rPr>
        <w:t>two-row-header</w:t>
      </w:r>
      <w:proofErr w:type="spellEnd"/>
      <w:r>
        <w:rPr>
          <w:rFonts w:ascii="Consolas" w:hAnsi="Consolas" w:cs="Consolas"/>
          <w:b/>
          <w:bCs/>
          <w:color w:val="609F34"/>
          <w:sz w:val="18"/>
          <w:szCs w:val="18"/>
        </w:rPr>
        <w:t>"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061A3B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read_</w:t>
      </w:r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excel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>
        <w:rPr>
          <w:rFonts w:ascii="Consolas" w:hAnsi="Consolas" w:cs="Consolas"/>
          <w:sz w:val="18"/>
          <w:szCs w:val="18"/>
        </w:rPr>
        <w:t>ruta_archivo</w:t>
      </w:r>
      <w:proofErr w:type="spellEnd"/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sheet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2</w:t>
      </w:r>
      <w:r>
        <w:rPr>
          <w:rFonts w:ascii="Consolas" w:hAnsi="Consolas" w:cs="Consolas"/>
          <w:sz w:val="18"/>
          <w:szCs w:val="18"/>
        </w:rPr>
        <w:t xml:space="preserve">) </w:t>
      </w: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Equivalente </w:t>
      </w:r>
    </w:p>
    <w:p w:rsidR="00EA3156" w:rsidRDefault="00EA3156" w:rsidP="00061A3B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Output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A </w:t>
      </w:r>
      <w:proofErr w:type="spellStart"/>
      <w:r>
        <w:rPr>
          <w:rFonts w:ascii="Consolas" w:hAnsi="Consolas" w:cs="Consolas"/>
          <w:i/>
          <w:iCs/>
          <w:color w:val="C86213"/>
          <w:sz w:val="18"/>
          <w:szCs w:val="18"/>
        </w:rPr>
        <w:t>tibble</w:t>
      </w:r>
      <w:proofErr w:type="spell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: 2 x 4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sz w:val="18"/>
          <w:szCs w:val="18"/>
        </w:rPr>
        <w:t>name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species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death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weight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>&lt;</w:t>
      </w:r>
      <w:proofErr w:type="spellStart"/>
      <w:r>
        <w:rPr>
          <w:rFonts w:ascii="Consolas" w:hAnsi="Consolas" w:cs="Consolas"/>
          <w:sz w:val="18"/>
          <w:szCs w:val="18"/>
        </w:rPr>
        <w:t>chr</w:t>
      </w:r>
      <w:proofErr w:type="spellEnd"/>
      <w:r>
        <w:rPr>
          <w:rFonts w:ascii="Consolas" w:hAnsi="Consolas" w:cs="Consolas"/>
          <w:sz w:val="18"/>
          <w:szCs w:val="18"/>
        </w:rPr>
        <w:t>&gt; &lt;</w:t>
      </w:r>
      <w:proofErr w:type="spellStart"/>
      <w:r>
        <w:rPr>
          <w:rFonts w:ascii="Consolas" w:hAnsi="Consolas" w:cs="Consolas"/>
          <w:sz w:val="18"/>
          <w:szCs w:val="18"/>
        </w:rPr>
        <w:t>chr</w:t>
      </w:r>
      <w:proofErr w:type="spellEnd"/>
      <w:r>
        <w:rPr>
          <w:rFonts w:ascii="Consolas" w:hAnsi="Consolas" w:cs="Consolas"/>
          <w:sz w:val="18"/>
          <w:szCs w:val="18"/>
        </w:rPr>
        <w:t>&gt; &lt;</w:t>
      </w:r>
      <w:proofErr w:type="spellStart"/>
      <w:r>
        <w:rPr>
          <w:rFonts w:ascii="Consolas" w:hAnsi="Consolas" w:cs="Consolas"/>
          <w:sz w:val="18"/>
          <w:szCs w:val="18"/>
        </w:rPr>
        <w:t>chr</w:t>
      </w:r>
      <w:proofErr w:type="spellEnd"/>
      <w:r>
        <w:rPr>
          <w:rFonts w:ascii="Consolas" w:hAnsi="Consolas" w:cs="Consolas"/>
          <w:sz w:val="18"/>
          <w:szCs w:val="18"/>
        </w:rPr>
        <w:t>&gt; &lt;</w:t>
      </w:r>
      <w:proofErr w:type="spellStart"/>
      <w:r>
        <w:rPr>
          <w:rFonts w:ascii="Consolas" w:hAnsi="Consolas" w:cs="Consolas"/>
          <w:sz w:val="18"/>
          <w:szCs w:val="18"/>
        </w:rPr>
        <w:t>chr</w:t>
      </w:r>
      <w:proofErr w:type="spellEnd"/>
      <w:r>
        <w:rPr>
          <w:rFonts w:ascii="Consolas" w:hAnsi="Consolas" w:cs="Consolas"/>
          <w:sz w:val="18"/>
          <w:szCs w:val="18"/>
        </w:rPr>
        <w:t xml:space="preserve">&gt;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1 </w:t>
      </w:r>
      <w:r>
        <w:rPr>
          <w:rFonts w:ascii="Consolas" w:hAnsi="Consolas" w:cs="Consolas"/>
          <w:sz w:val="18"/>
          <w:szCs w:val="18"/>
        </w:rPr>
        <w:t xml:space="preserve">(at </w:t>
      </w:r>
      <w:proofErr w:type="spellStart"/>
      <w:r>
        <w:rPr>
          <w:rFonts w:ascii="Consolas" w:hAnsi="Consolas" w:cs="Consolas"/>
          <w:sz w:val="18"/>
          <w:szCs w:val="18"/>
        </w:rPr>
        <w:t>birth</w:t>
      </w:r>
      <w:proofErr w:type="spellEnd"/>
      <w:r>
        <w:rPr>
          <w:rFonts w:ascii="Consolas" w:hAnsi="Consolas" w:cs="Consolas"/>
          <w:sz w:val="18"/>
          <w:szCs w:val="18"/>
        </w:rPr>
        <w:t xml:space="preserve">) (office </w:t>
      </w:r>
      <w:proofErr w:type="spellStart"/>
      <w:r>
        <w:rPr>
          <w:rFonts w:ascii="Consolas" w:hAnsi="Consolas" w:cs="Consolas"/>
          <w:sz w:val="18"/>
          <w:szCs w:val="18"/>
        </w:rPr>
        <w:t>supply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type</w:t>
      </w:r>
      <w:proofErr w:type="spellEnd"/>
      <w:r>
        <w:rPr>
          <w:rFonts w:ascii="Consolas" w:hAnsi="Consolas" w:cs="Consolas"/>
          <w:sz w:val="18"/>
          <w:szCs w:val="18"/>
        </w:rPr>
        <w:t xml:space="preserve">) (date </w:t>
      </w:r>
      <w:proofErr w:type="spellStart"/>
      <w:r>
        <w:rPr>
          <w:rFonts w:ascii="Consolas" w:hAnsi="Consolas" w:cs="Consolas"/>
          <w:sz w:val="18"/>
          <w:szCs w:val="18"/>
        </w:rPr>
        <w:t>is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approximate</w:t>
      </w:r>
      <w:proofErr w:type="spellEnd"/>
      <w:r>
        <w:rPr>
          <w:rFonts w:ascii="Consolas" w:hAnsi="Consolas" w:cs="Consolas"/>
          <w:sz w:val="18"/>
          <w:szCs w:val="18"/>
        </w:rPr>
        <w:t>) (</w:t>
      </w:r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in </w:t>
      </w:r>
      <w:proofErr w:type="spellStart"/>
      <w:r>
        <w:rPr>
          <w:rFonts w:ascii="Consolas" w:hAnsi="Consolas" w:cs="Consolas"/>
          <w:sz w:val="18"/>
          <w:szCs w:val="18"/>
        </w:rPr>
        <w:t>grams</w:t>
      </w:r>
      <w:proofErr w:type="spellEnd"/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2 </w:t>
      </w:r>
      <w:proofErr w:type="spellStart"/>
      <w:r>
        <w:rPr>
          <w:rFonts w:ascii="Consolas" w:hAnsi="Consolas" w:cs="Consolas"/>
          <w:sz w:val="18"/>
          <w:szCs w:val="18"/>
        </w:rPr>
        <w:t>Clippy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paperclip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color w:val="0000D0"/>
          <w:sz w:val="18"/>
          <w:szCs w:val="18"/>
        </w:rPr>
        <w:t xml:space="preserve">39083 0.9 </w:t>
      </w:r>
    </w:p>
    <w:p w:rsidR="00EA3156" w:rsidRDefault="00EA3156" w:rsidP="00570121">
      <w:pPr>
        <w:pStyle w:val="Default"/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También puedes saltar filas con el argumento </w:t>
      </w:r>
      <w:proofErr w:type="spellStart"/>
      <w:r>
        <w:rPr>
          <w:sz w:val="20"/>
          <w:szCs w:val="20"/>
        </w:rPr>
        <w:t>skip</w:t>
      </w:r>
      <w:proofErr w:type="spellEnd"/>
      <w:r>
        <w:rPr>
          <w:sz w:val="20"/>
          <w:szCs w:val="20"/>
        </w:rPr>
        <w:t xml:space="preserve"> de la función: </w:t>
      </w:r>
    </w:p>
    <w:p w:rsidR="00EA3156" w:rsidRDefault="00EA3156" w:rsidP="00061A3B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Saltar la primera fila </w:t>
      </w:r>
    </w:p>
    <w:p w:rsidR="00EA3156" w:rsidRDefault="00EA3156" w:rsidP="00061A3B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read_</w:t>
      </w:r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excel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>
        <w:rPr>
          <w:rFonts w:ascii="Consolas" w:hAnsi="Consolas" w:cs="Consolas"/>
          <w:sz w:val="18"/>
          <w:szCs w:val="18"/>
        </w:rPr>
        <w:t>ruta_archivo</w:t>
      </w:r>
      <w:proofErr w:type="spellEnd"/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skip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1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061A3B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Output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A </w:t>
      </w:r>
      <w:proofErr w:type="spellStart"/>
      <w:r>
        <w:rPr>
          <w:rFonts w:ascii="Consolas" w:hAnsi="Consolas" w:cs="Consolas"/>
          <w:i/>
          <w:iCs/>
          <w:color w:val="C86213"/>
          <w:sz w:val="18"/>
          <w:szCs w:val="18"/>
        </w:rPr>
        <w:t>tibble</w:t>
      </w:r>
      <w:proofErr w:type="spell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: 3 x 2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sz w:val="18"/>
          <w:szCs w:val="18"/>
        </w:rPr>
        <w:t>Name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Clippy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>&lt;</w:t>
      </w:r>
      <w:proofErr w:type="spellStart"/>
      <w:r>
        <w:rPr>
          <w:rFonts w:ascii="Consolas" w:hAnsi="Consolas" w:cs="Consolas"/>
          <w:sz w:val="18"/>
          <w:szCs w:val="18"/>
        </w:rPr>
        <w:t>chr</w:t>
      </w:r>
      <w:proofErr w:type="spellEnd"/>
      <w:r>
        <w:rPr>
          <w:rFonts w:ascii="Consolas" w:hAnsi="Consolas" w:cs="Consolas"/>
          <w:sz w:val="18"/>
          <w:szCs w:val="18"/>
        </w:rPr>
        <w:t>&gt; &lt;</w:t>
      </w:r>
      <w:proofErr w:type="spellStart"/>
      <w:r>
        <w:rPr>
          <w:rFonts w:ascii="Consolas" w:hAnsi="Consolas" w:cs="Consolas"/>
          <w:sz w:val="18"/>
          <w:szCs w:val="18"/>
        </w:rPr>
        <w:t>chr</w:t>
      </w:r>
      <w:proofErr w:type="spellEnd"/>
      <w:r>
        <w:rPr>
          <w:rFonts w:ascii="Consolas" w:hAnsi="Consolas" w:cs="Consolas"/>
          <w:sz w:val="18"/>
          <w:szCs w:val="18"/>
        </w:rPr>
        <w:t xml:space="preserve">&gt;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1 </w:t>
      </w:r>
      <w:proofErr w:type="spellStart"/>
      <w:r>
        <w:rPr>
          <w:rFonts w:ascii="Consolas" w:hAnsi="Consolas" w:cs="Consolas"/>
          <w:sz w:val="18"/>
          <w:szCs w:val="18"/>
        </w:rPr>
        <w:t>Species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paperclip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2 </w:t>
      </w:r>
      <w:proofErr w:type="spellStart"/>
      <w:r>
        <w:rPr>
          <w:rFonts w:ascii="Consolas" w:hAnsi="Consolas" w:cs="Consolas"/>
          <w:sz w:val="18"/>
          <w:szCs w:val="18"/>
        </w:rPr>
        <w:t>Approx</w:t>
      </w:r>
      <w:proofErr w:type="spellEnd"/>
      <w:r>
        <w:rPr>
          <w:rFonts w:ascii="Consolas" w:hAnsi="Consolas" w:cs="Consolas"/>
          <w:sz w:val="18"/>
          <w:szCs w:val="18"/>
        </w:rPr>
        <w:t xml:space="preserve"> date of </w:t>
      </w:r>
      <w:proofErr w:type="spellStart"/>
      <w:r>
        <w:rPr>
          <w:rFonts w:ascii="Consolas" w:hAnsi="Consolas" w:cs="Consolas"/>
          <w:sz w:val="18"/>
          <w:szCs w:val="18"/>
        </w:rPr>
        <w:t>death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color w:val="0000D0"/>
          <w:sz w:val="18"/>
          <w:szCs w:val="18"/>
        </w:rPr>
        <w:t xml:space="preserve">39083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3 </w:t>
      </w:r>
      <w:proofErr w:type="spellStart"/>
      <w:r>
        <w:rPr>
          <w:rFonts w:ascii="Consolas" w:hAnsi="Consolas" w:cs="Consolas"/>
          <w:sz w:val="18"/>
          <w:szCs w:val="18"/>
        </w:rPr>
        <w:t>Weight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in </w:t>
      </w:r>
      <w:proofErr w:type="spellStart"/>
      <w:r>
        <w:rPr>
          <w:rFonts w:ascii="Consolas" w:hAnsi="Consolas" w:cs="Consolas"/>
          <w:sz w:val="18"/>
          <w:szCs w:val="18"/>
        </w:rPr>
        <w:t>grams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color w:val="0000D0"/>
          <w:sz w:val="18"/>
          <w:szCs w:val="18"/>
        </w:rPr>
        <w:t xml:space="preserve">0.9 </w:t>
      </w:r>
    </w:p>
    <w:p w:rsidR="00EA3156" w:rsidRDefault="00EA3156" w:rsidP="00570121">
      <w:pPr>
        <w:pStyle w:val="Default"/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Ten en cuenta que también puedes especificar un rango de celdas con el argumento </w:t>
      </w:r>
      <w:proofErr w:type="spellStart"/>
      <w:r>
        <w:rPr>
          <w:b/>
          <w:bCs/>
          <w:sz w:val="20"/>
          <w:szCs w:val="20"/>
        </w:rPr>
        <w:t>range</w:t>
      </w:r>
      <w:proofErr w:type="spellEnd"/>
      <w:r>
        <w:rPr>
          <w:sz w:val="20"/>
          <w:szCs w:val="20"/>
        </w:rPr>
        <w:t xml:space="preserve">. En este caso, el argumento </w:t>
      </w:r>
      <w:proofErr w:type="spellStart"/>
      <w:r>
        <w:rPr>
          <w:b/>
          <w:bCs/>
          <w:sz w:val="20"/>
          <w:szCs w:val="20"/>
        </w:rPr>
        <w:t>skip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no se tendrá en cuenta si lo especificas. </w:t>
      </w:r>
    </w:p>
    <w:p w:rsidR="00EA3156" w:rsidRDefault="00EA3156" w:rsidP="00061A3B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read_</w:t>
      </w:r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excel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>
        <w:rPr>
          <w:rFonts w:ascii="Consolas" w:hAnsi="Consolas" w:cs="Consolas"/>
          <w:sz w:val="18"/>
          <w:szCs w:val="18"/>
        </w:rPr>
        <w:t>ruta_archivo</w:t>
      </w:r>
      <w:proofErr w:type="spellEnd"/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range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"B1:B5"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061A3B" w:rsidRDefault="00061A3B" w:rsidP="00061A3B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Output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A </w:t>
      </w:r>
      <w:proofErr w:type="spellStart"/>
      <w:r>
        <w:rPr>
          <w:rFonts w:ascii="Consolas" w:hAnsi="Consolas" w:cs="Consolas"/>
          <w:i/>
          <w:iCs/>
          <w:color w:val="C86213"/>
          <w:sz w:val="18"/>
          <w:szCs w:val="18"/>
        </w:rPr>
        <w:t>tibble</w:t>
      </w:r>
      <w:proofErr w:type="spell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: 4 x 1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sz w:val="18"/>
          <w:szCs w:val="18"/>
        </w:rPr>
        <w:t>value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>&lt;</w:t>
      </w:r>
      <w:proofErr w:type="spellStart"/>
      <w:r>
        <w:rPr>
          <w:rFonts w:ascii="Consolas" w:hAnsi="Consolas" w:cs="Consolas"/>
          <w:sz w:val="18"/>
          <w:szCs w:val="18"/>
        </w:rPr>
        <w:t>chr</w:t>
      </w:r>
      <w:proofErr w:type="spellEnd"/>
      <w:r>
        <w:rPr>
          <w:rFonts w:ascii="Consolas" w:hAnsi="Consolas" w:cs="Consolas"/>
          <w:sz w:val="18"/>
          <w:szCs w:val="18"/>
        </w:rPr>
        <w:t xml:space="preserve">&gt;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1 </w:t>
      </w:r>
      <w:proofErr w:type="spellStart"/>
      <w:r>
        <w:rPr>
          <w:rFonts w:ascii="Consolas" w:hAnsi="Consolas" w:cs="Consolas"/>
          <w:sz w:val="18"/>
          <w:szCs w:val="18"/>
        </w:rPr>
        <w:t>Clippy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2 </w:t>
      </w:r>
      <w:proofErr w:type="spellStart"/>
      <w:r>
        <w:rPr>
          <w:rFonts w:ascii="Consolas" w:hAnsi="Consolas" w:cs="Consolas"/>
          <w:sz w:val="18"/>
          <w:szCs w:val="18"/>
        </w:rPr>
        <w:t>paperclip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3 39083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4 0.9 </w:t>
      </w:r>
    </w:p>
    <w:p w:rsidR="00EA3156" w:rsidRDefault="00EA3156" w:rsidP="00570121">
      <w:pPr>
        <w:pStyle w:val="Default"/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Además, si quieres evitar leer los nombres de las columnas, puedes establecer el argumento </w:t>
      </w:r>
      <w:proofErr w:type="spellStart"/>
      <w:r>
        <w:rPr>
          <w:b/>
          <w:bCs/>
          <w:sz w:val="20"/>
          <w:szCs w:val="20"/>
        </w:rPr>
        <w:t>col_names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como FALSE: </w:t>
      </w:r>
    </w:p>
    <w:p w:rsidR="00EA3156" w:rsidRDefault="00EA3156" w:rsidP="00061A3B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read_</w:t>
      </w:r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excel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>
        <w:rPr>
          <w:rFonts w:ascii="Consolas" w:hAnsi="Consolas" w:cs="Consolas"/>
          <w:sz w:val="18"/>
          <w:szCs w:val="18"/>
        </w:rPr>
        <w:t>ruta_archivo</w:t>
      </w:r>
      <w:proofErr w:type="spellEnd"/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col_names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8F5803"/>
          <w:sz w:val="18"/>
          <w:szCs w:val="18"/>
        </w:rPr>
        <w:t>FALSE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061A3B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Output </w:t>
      </w:r>
    </w:p>
    <w:p w:rsidR="00EA3156" w:rsidRDefault="00EA3156" w:rsidP="00061A3B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lastRenderedPageBreak/>
        <w:t xml:space="preserve">New </w:t>
      </w:r>
      <w:proofErr w:type="spellStart"/>
      <w:r>
        <w:rPr>
          <w:rFonts w:ascii="Consolas" w:hAnsi="Consolas" w:cs="Consolas"/>
          <w:sz w:val="18"/>
          <w:szCs w:val="18"/>
        </w:rPr>
        <w:t>names</w:t>
      </w:r>
      <w:proofErr w:type="spellEnd"/>
      <w:r>
        <w:rPr>
          <w:rFonts w:ascii="Consolas" w:hAnsi="Consolas" w:cs="Consolas"/>
          <w:sz w:val="18"/>
          <w:szCs w:val="18"/>
        </w:rPr>
        <w:t xml:space="preserve">: </w:t>
      </w:r>
    </w:p>
    <w:p w:rsidR="0016514B" w:rsidRDefault="00EA3156" w:rsidP="0016514B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>* `` -&gt; ...</w:t>
      </w:r>
      <w:r>
        <w:rPr>
          <w:rFonts w:ascii="Consolas" w:hAnsi="Consolas" w:cs="Consolas"/>
          <w:color w:val="0000D0"/>
          <w:sz w:val="18"/>
          <w:szCs w:val="18"/>
        </w:rPr>
        <w:t xml:space="preserve">1 </w:t>
      </w:r>
    </w:p>
    <w:p w:rsidR="00EA3156" w:rsidRDefault="00EA3156" w:rsidP="0016514B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auto"/>
          <w:sz w:val="18"/>
          <w:szCs w:val="18"/>
        </w:rPr>
        <w:t>* `` -&gt; ...</w:t>
      </w:r>
      <w:r>
        <w:rPr>
          <w:rFonts w:ascii="Consolas" w:hAnsi="Consolas" w:cs="Consolas"/>
          <w:color w:val="0000D0"/>
          <w:sz w:val="18"/>
          <w:szCs w:val="18"/>
        </w:rPr>
        <w:t xml:space="preserve">2 </w:t>
      </w:r>
    </w:p>
    <w:p w:rsidR="00EA3156" w:rsidRDefault="00EA3156" w:rsidP="0016514B">
      <w:pPr>
        <w:pStyle w:val="Default"/>
        <w:spacing w:before="240" w:after="240" w:line="360" w:lineRule="auto"/>
        <w:ind w:left="2124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>...</w:t>
      </w:r>
      <w:r>
        <w:rPr>
          <w:rFonts w:ascii="Consolas" w:hAnsi="Consolas" w:cs="Consolas"/>
          <w:color w:val="0000D0"/>
          <w:sz w:val="18"/>
          <w:szCs w:val="18"/>
        </w:rPr>
        <w:t xml:space="preserve">1 </w:t>
      </w:r>
      <w:r>
        <w:rPr>
          <w:rFonts w:ascii="Consolas" w:hAnsi="Consolas" w:cs="Consolas"/>
          <w:sz w:val="18"/>
          <w:szCs w:val="18"/>
        </w:rPr>
        <w:t>...</w:t>
      </w:r>
      <w:r>
        <w:rPr>
          <w:rFonts w:ascii="Consolas" w:hAnsi="Consolas" w:cs="Consolas"/>
          <w:color w:val="0000D0"/>
          <w:sz w:val="18"/>
          <w:szCs w:val="18"/>
        </w:rPr>
        <w:t xml:space="preserve">2 </w:t>
      </w:r>
    </w:p>
    <w:p w:rsidR="00EA3156" w:rsidRDefault="00EA3156" w:rsidP="0016514B">
      <w:pPr>
        <w:pStyle w:val="Default"/>
        <w:spacing w:before="240" w:after="240" w:line="360" w:lineRule="auto"/>
        <w:ind w:left="2124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1 </w:t>
      </w:r>
      <w:proofErr w:type="spellStart"/>
      <w:r>
        <w:rPr>
          <w:rFonts w:ascii="Consolas" w:hAnsi="Consolas" w:cs="Consolas"/>
          <w:sz w:val="18"/>
          <w:szCs w:val="18"/>
        </w:rPr>
        <w:t>name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value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Default="00EA3156" w:rsidP="0016514B">
      <w:pPr>
        <w:pStyle w:val="Default"/>
        <w:spacing w:before="240" w:after="240" w:line="360" w:lineRule="auto"/>
        <w:ind w:left="2124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2 </w:t>
      </w:r>
      <w:proofErr w:type="spellStart"/>
      <w:r>
        <w:rPr>
          <w:rFonts w:ascii="Consolas" w:hAnsi="Consolas" w:cs="Consolas"/>
          <w:sz w:val="18"/>
          <w:szCs w:val="18"/>
        </w:rPr>
        <w:t>Name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Clippy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Default="00EA3156" w:rsidP="0016514B">
      <w:pPr>
        <w:pStyle w:val="Default"/>
        <w:spacing w:before="240" w:after="240" w:line="360" w:lineRule="auto"/>
        <w:ind w:left="2124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3 </w:t>
      </w:r>
      <w:proofErr w:type="spellStart"/>
      <w:r>
        <w:rPr>
          <w:rFonts w:ascii="Consolas" w:hAnsi="Consolas" w:cs="Consolas"/>
          <w:sz w:val="18"/>
          <w:szCs w:val="18"/>
        </w:rPr>
        <w:t>Species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paperclip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Default="00EA3156" w:rsidP="0016514B">
      <w:pPr>
        <w:pStyle w:val="Default"/>
        <w:spacing w:before="240" w:after="240" w:line="360" w:lineRule="auto"/>
        <w:ind w:left="2124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4 </w:t>
      </w:r>
      <w:proofErr w:type="spellStart"/>
      <w:r>
        <w:rPr>
          <w:rFonts w:ascii="Consolas" w:hAnsi="Consolas" w:cs="Consolas"/>
          <w:sz w:val="18"/>
          <w:szCs w:val="18"/>
        </w:rPr>
        <w:t>Approx</w:t>
      </w:r>
      <w:proofErr w:type="spellEnd"/>
      <w:r>
        <w:rPr>
          <w:rFonts w:ascii="Consolas" w:hAnsi="Consolas" w:cs="Consolas"/>
          <w:sz w:val="18"/>
          <w:szCs w:val="18"/>
        </w:rPr>
        <w:t xml:space="preserve"> date of </w:t>
      </w:r>
      <w:proofErr w:type="spellStart"/>
      <w:r>
        <w:rPr>
          <w:rFonts w:ascii="Consolas" w:hAnsi="Consolas" w:cs="Consolas"/>
          <w:sz w:val="18"/>
          <w:szCs w:val="18"/>
        </w:rPr>
        <w:t>death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color w:val="0000D0"/>
          <w:sz w:val="18"/>
          <w:szCs w:val="18"/>
        </w:rPr>
        <w:t xml:space="preserve">39083 </w:t>
      </w:r>
    </w:p>
    <w:p w:rsidR="00EA3156" w:rsidRDefault="00EA3156" w:rsidP="0016514B">
      <w:pPr>
        <w:pStyle w:val="Default"/>
        <w:spacing w:before="240" w:after="240" w:line="360" w:lineRule="auto"/>
        <w:ind w:left="2124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5 </w:t>
      </w:r>
      <w:proofErr w:type="spellStart"/>
      <w:r>
        <w:rPr>
          <w:rFonts w:ascii="Consolas" w:hAnsi="Consolas" w:cs="Consolas"/>
          <w:sz w:val="18"/>
          <w:szCs w:val="18"/>
        </w:rPr>
        <w:t>Weight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in </w:t>
      </w:r>
      <w:proofErr w:type="spellStart"/>
      <w:r>
        <w:rPr>
          <w:rFonts w:ascii="Consolas" w:hAnsi="Consolas" w:cs="Consolas"/>
          <w:sz w:val="18"/>
          <w:szCs w:val="18"/>
        </w:rPr>
        <w:t>grams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color w:val="0000D0"/>
          <w:sz w:val="18"/>
          <w:szCs w:val="18"/>
        </w:rPr>
        <w:t xml:space="preserve">0.9 </w:t>
      </w:r>
    </w:p>
    <w:p w:rsidR="00EA3156" w:rsidRDefault="00EA3156" w:rsidP="00570121">
      <w:pPr>
        <w:pStyle w:val="Default"/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Sin embargo, es posible que hayas notado que la salida es de clase </w:t>
      </w:r>
      <w:proofErr w:type="spellStart"/>
      <w:r>
        <w:rPr>
          <w:b/>
          <w:bCs/>
          <w:sz w:val="20"/>
          <w:szCs w:val="20"/>
        </w:rPr>
        <w:t>tibble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(un tipo moderno de data </w:t>
      </w:r>
      <w:proofErr w:type="spellStart"/>
      <w:r>
        <w:rPr>
          <w:sz w:val="20"/>
          <w:szCs w:val="20"/>
        </w:rPr>
        <w:t>frame</w:t>
      </w:r>
      <w:proofErr w:type="spellEnd"/>
      <w:r>
        <w:rPr>
          <w:sz w:val="20"/>
          <w:szCs w:val="20"/>
        </w:rPr>
        <w:t xml:space="preserve">). Si quieres que la salida sea de clase </w:t>
      </w:r>
      <w:proofErr w:type="spellStart"/>
      <w:proofErr w:type="gramStart"/>
      <w:r>
        <w:rPr>
          <w:b/>
          <w:bCs/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 xml:space="preserve">, deberás usar la función </w:t>
      </w:r>
      <w:proofErr w:type="spellStart"/>
      <w:r>
        <w:rPr>
          <w:sz w:val="20"/>
          <w:szCs w:val="20"/>
        </w:rPr>
        <w:t>as.data.frame</w:t>
      </w:r>
      <w:proofErr w:type="spellEnd"/>
      <w:r>
        <w:rPr>
          <w:sz w:val="20"/>
          <w:szCs w:val="20"/>
        </w:rPr>
        <w:t xml:space="preserve"> de la siguiente manera: </w:t>
      </w:r>
    </w:p>
    <w:p w:rsidR="00EA3156" w:rsidRDefault="00EA3156" w:rsidP="005C159E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data &lt;- </w:t>
      </w: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read_</w:t>
      </w:r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excel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>
        <w:rPr>
          <w:rFonts w:ascii="Consolas" w:hAnsi="Consolas" w:cs="Consolas"/>
          <w:sz w:val="18"/>
          <w:szCs w:val="18"/>
        </w:rPr>
        <w:t>ruta_archivo</w:t>
      </w:r>
      <w:proofErr w:type="spellEnd"/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skip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1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5C159E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as.</w:t>
      </w:r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data.frame</w:t>
      </w:r>
      <w:proofErr w:type="spellEnd"/>
      <w:proofErr w:type="gramEnd"/>
      <w:r>
        <w:rPr>
          <w:rFonts w:ascii="Consolas" w:hAnsi="Consolas" w:cs="Consolas"/>
          <w:sz w:val="18"/>
          <w:szCs w:val="18"/>
        </w:rPr>
        <w:t xml:space="preserve">(data) </w:t>
      </w:r>
    </w:p>
    <w:p w:rsidR="00EA3156" w:rsidRDefault="00EA3156" w:rsidP="005C159E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Output </w:t>
      </w:r>
    </w:p>
    <w:p w:rsidR="00EA3156" w:rsidRDefault="00EA3156" w:rsidP="005C159E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sz w:val="18"/>
          <w:szCs w:val="18"/>
        </w:rPr>
        <w:t>Name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Clippy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Default="00EA3156" w:rsidP="005C159E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1 </w:t>
      </w:r>
      <w:proofErr w:type="spellStart"/>
      <w:r>
        <w:rPr>
          <w:rFonts w:ascii="Consolas" w:hAnsi="Consolas" w:cs="Consolas"/>
          <w:sz w:val="18"/>
          <w:szCs w:val="18"/>
        </w:rPr>
        <w:t>Species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paperclip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Default="00EA3156" w:rsidP="005C159E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2 </w:t>
      </w:r>
      <w:proofErr w:type="spellStart"/>
      <w:r>
        <w:rPr>
          <w:rFonts w:ascii="Consolas" w:hAnsi="Consolas" w:cs="Consolas"/>
          <w:sz w:val="18"/>
          <w:szCs w:val="18"/>
        </w:rPr>
        <w:t>Approx</w:t>
      </w:r>
      <w:proofErr w:type="spellEnd"/>
      <w:r>
        <w:rPr>
          <w:rFonts w:ascii="Consolas" w:hAnsi="Consolas" w:cs="Consolas"/>
          <w:sz w:val="18"/>
          <w:szCs w:val="18"/>
        </w:rPr>
        <w:t xml:space="preserve"> date of </w:t>
      </w:r>
      <w:proofErr w:type="spellStart"/>
      <w:r>
        <w:rPr>
          <w:rFonts w:ascii="Consolas" w:hAnsi="Consolas" w:cs="Consolas"/>
          <w:sz w:val="18"/>
          <w:szCs w:val="18"/>
        </w:rPr>
        <w:t>death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color w:val="0000D0"/>
          <w:sz w:val="18"/>
          <w:szCs w:val="18"/>
        </w:rPr>
        <w:t xml:space="preserve">39083 </w:t>
      </w:r>
    </w:p>
    <w:p w:rsidR="00EA3156" w:rsidRDefault="00EA3156" w:rsidP="005C159E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3 </w:t>
      </w:r>
      <w:proofErr w:type="spellStart"/>
      <w:r>
        <w:rPr>
          <w:rFonts w:ascii="Consolas" w:hAnsi="Consolas" w:cs="Consolas"/>
          <w:sz w:val="18"/>
          <w:szCs w:val="18"/>
        </w:rPr>
        <w:t>Weight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in </w:t>
      </w:r>
      <w:proofErr w:type="spellStart"/>
      <w:r>
        <w:rPr>
          <w:rFonts w:ascii="Consolas" w:hAnsi="Consolas" w:cs="Consolas"/>
          <w:sz w:val="18"/>
          <w:szCs w:val="18"/>
        </w:rPr>
        <w:t>grams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color w:val="0000D0"/>
          <w:sz w:val="18"/>
          <w:szCs w:val="18"/>
        </w:rPr>
        <w:t xml:space="preserve">0.9 </w:t>
      </w:r>
    </w:p>
    <w:p w:rsidR="00EA3156" w:rsidRDefault="00EA3156" w:rsidP="00570121">
      <w:pPr>
        <w:pStyle w:val="Default"/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Recuerda que la función </w:t>
      </w:r>
      <w:proofErr w:type="spellStart"/>
      <w:r>
        <w:rPr>
          <w:sz w:val="20"/>
          <w:szCs w:val="20"/>
        </w:rPr>
        <w:t>read_excel</w:t>
      </w:r>
      <w:proofErr w:type="spellEnd"/>
      <w:r>
        <w:rPr>
          <w:sz w:val="20"/>
          <w:szCs w:val="20"/>
        </w:rPr>
        <w:t xml:space="preserve"> ‘adivina’ la extensión de archivo. No obstante, si conoces la extensión del archivo que vas a leer, puedes usar la función correspondiente de las siguientes para evitar ese proceso de ‘adivinación’: </w:t>
      </w:r>
    </w:p>
    <w:p w:rsidR="00EA3156" w:rsidRDefault="00EA3156" w:rsidP="00A14BBD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Si conoces la extensión del archivo </w:t>
      </w:r>
    </w:p>
    <w:p w:rsidR="00EA3156" w:rsidRDefault="00EA3156" w:rsidP="00A14BBD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usa una de estas dos funciones </w:t>
      </w:r>
    </w:p>
    <w:p w:rsidR="00EA3156" w:rsidRDefault="00EA3156" w:rsidP="00A14BBD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Para archivos XLS </w:t>
      </w:r>
    </w:p>
    <w:p w:rsidR="00EA3156" w:rsidRDefault="00EA3156" w:rsidP="00A14BBD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read_</w:t>
      </w:r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xls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A14BBD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Para archivos XLSX </w:t>
      </w:r>
    </w:p>
    <w:p w:rsidR="00EA3156" w:rsidRDefault="00EA3156" w:rsidP="00A14BBD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read_</w:t>
      </w:r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xlsx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sz w:val="18"/>
          <w:szCs w:val="18"/>
        </w:rPr>
        <w:t xml:space="preserve">) </w:t>
      </w:r>
    </w:p>
    <w:p w:rsidR="00612A3E" w:rsidRDefault="00612A3E" w:rsidP="00570121">
      <w:pPr>
        <w:pStyle w:val="Default"/>
        <w:spacing w:before="240" w:after="240" w:line="360" w:lineRule="auto"/>
        <w:rPr>
          <w:rFonts w:ascii="Verdana" w:hAnsi="Verdana"/>
          <w:b/>
          <w:iCs/>
          <w:color w:val="2D74B5"/>
          <w:sz w:val="20"/>
          <w:szCs w:val="20"/>
        </w:rPr>
      </w:pPr>
    </w:p>
    <w:p w:rsidR="00612A3E" w:rsidRDefault="00612A3E" w:rsidP="00570121">
      <w:pPr>
        <w:pStyle w:val="Default"/>
        <w:spacing w:before="240" w:after="240" w:line="360" w:lineRule="auto"/>
        <w:rPr>
          <w:rFonts w:ascii="Verdana" w:hAnsi="Verdana"/>
          <w:b/>
          <w:iCs/>
          <w:color w:val="2D74B5"/>
          <w:sz w:val="20"/>
          <w:szCs w:val="20"/>
        </w:rPr>
      </w:pPr>
    </w:p>
    <w:p w:rsidR="00612A3E" w:rsidRDefault="00612A3E" w:rsidP="00570121">
      <w:pPr>
        <w:pStyle w:val="Default"/>
        <w:spacing w:before="240" w:after="240" w:line="360" w:lineRule="auto"/>
        <w:rPr>
          <w:rFonts w:ascii="Verdana" w:hAnsi="Verdana"/>
          <w:b/>
          <w:iCs/>
          <w:color w:val="2D74B5"/>
          <w:sz w:val="20"/>
          <w:szCs w:val="20"/>
        </w:rPr>
      </w:pPr>
    </w:p>
    <w:p w:rsidR="00612A3E" w:rsidRDefault="00612A3E" w:rsidP="00570121">
      <w:pPr>
        <w:pStyle w:val="Default"/>
        <w:spacing w:before="240" w:after="240" w:line="360" w:lineRule="auto"/>
        <w:rPr>
          <w:rFonts w:ascii="Verdana" w:hAnsi="Verdana"/>
          <w:b/>
          <w:iCs/>
          <w:color w:val="2D74B5"/>
          <w:sz w:val="20"/>
          <w:szCs w:val="20"/>
        </w:rPr>
      </w:pPr>
    </w:p>
    <w:p w:rsidR="00EA3156" w:rsidRDefault="00EA3156" w:rsidP="00570121">
      <w:pPr>
        <w:pStyle w:val="Default"/>
        <w:spacing w:before="240" w:after="240" w:line="360" w:lineRule="auto"/>
        <w:rPr>
          <w:color w:val="2D74B5"/>
          <w:sz w:val="22"/>
          <w:szCs w:val="22"/>
        </w:rPr>
      </w:pPr>
      <w:r w:rsidRPr="00570121">
        <w:rPr>
          <w:rFonts w:ascii="Verdana" w:hAnsi="Verdana"/>
          <w:b/>
          <w:iCs/>
          <w:color w:val="2D74B5"/>
          <w:sz w:val="20"/>
          <w:szCs w:val="20"/>
        </w:rPr>
        <w:lastRenderedPageBreak/>
        <w:t xml:space="preserve">El paquete </w:t>
      </w:r>
      <w:proofErr w:type="spellStart"/>
      <w:r w:rsidRPr="00570121">
        <w:rPr>
          <w:rFonts w:ascii="Verdana" w:hAnsi="Verdana"/>
          <w:b/>
          <w:iCs/>
          <w:color w:val="2D74B5"/>
          <w:sz w:val="20"/>
          <w:szCs w:val="20"/>
        </w:rPr>
        <w:t>openxlsx</w:t>
      </w:r>
      <w:proofErr w:type="spellEnd"/>
      <w:r w:rsidRPr="00570121">
        <w:rPr>
          <w:rFonts w:ascii="Verdana" w:hAnsi="Verdana"/>
          <w:b/>
          <w:iCs/>
          <w:color w:val="2D74B5"/>
          <w:sz w:val="20"/>
          <w:szCs w:val="20"/>
        </w:rPr>
        <w:t xml:space="preserve"> </w:t>
      </w:r>
    </w:p>
    <w:p w:rsidR="00EA3156" w:rsidRDefault="00EA3156" w:rsidP="00570121">
      <w:pPr>
        <w:pStyle w:val="Default"/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El paquete </w:t>
      </w:r>
      <w:proofErr w:type="spellStart"/>
      <w:r>
        <w:rPr>
          <w:b/>
          <w:bCs/>
          <w:sz w:val="20"/>
          <w:szCs w:val="20"/>
        </w:rPr>
        <w:t>openxlsx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usa </w:t>
      </w:r>
      <w:proofErr w:type="spellStart"/>
      <w:r>
        <w:rPr>
          <w:sz w:val="20"/>
          <w:szCs w:val="20"/>
        </w:rPr>
        <w:t>Rcpp</w:t>
      </w:r>
      <w:proofErr w:type="spellEnd"/>
      <w:r>
        <w:rPr>
          <w:sz w:val="20"/>
          <w:szCs w:val="20"/>
        </w:rPr>
        <w:t xml:space="preserve"> y, como no depende de JAVA, es una alternativa interesante al </w:t>
      </w:r>
      <w:proofErr w:type="spellStart"/>
      <w:r>
        <w:rPr>
          <w:sz w:val="20"/>
          <w:szCs w:val="20"/>
        </w:rPr>
        <w:t>pa-quete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readxl</w:t>
      </w:r>
      <w:proofErr w:type="spellEnd"/>
      <w:r>
        <w:rPr>
          <w:sz w:val="20"/>
          <w:szCs w:val="20"/>
        </w:rPr>
        <w:t xml:space="preserve"> para leer un archivo Excel en R. Las diferencias respecto al paquete anterior son que la </w:t>
      </w:r>
      <w:r>
        <w:rPr>
          <w:b/>
          <w:bCs/>
          <w:sz w:val="20"/>
          <w:szCs w:val="20"/>
        </w:rPr>
        <w:t xml:space="preserve">salida es de clase </w:t>
      </w:r>
      <w:proofErr w:type="spellStart"/>
      <w:proofErr w:type="gramStart"/>
      <w:r>
        <w:rPr>
          <w:sz w:val="20"/>
          <w:szCs w:val="20"/>
        </w:rPr>
        <w:t>data.frame</w:t>
      </w:r>
      <w:proofErr w:type="spellEnd"/>
      <w:proofErr w:type="gramEnd"/>
      <w:r>
        <w:rPr>
          <w:sz w:val="20"/>
          <w:szCs w:val="20"/>
        </w:rPr>
        <w:t xml:space="preserve"> por defecto en lugar de </w:t>
      </w:r>
      <w:proofErr w:type="spellStart"/>
      <w:r>
        <w:rPr>
          <w:sz w:val="20"/>
          <w:szCs w:val="20"/>
        </w:rPr>
        <w:t>tibble</w:t>
      </w:r>
      <w:proofErr w:type="spellEnd"/>
      <w:r>
        <w:rPr>
          <w:sz w:val="20"/>
          <w:szCs w:val="20"/>
        </w:rPr>
        <w:t xml:space="preserve"> y que su uso principal no es solo la importación de </w:t>
      </w:r>
      <w:proofErr w:type="spellStart"/>
      <w:r>
        <w:rPr>
          <w:sz w:val="20"/>
          <w:szCs w:val="20"/>
        </w:rPr>
        <w:t>archi</w:t>
      </w:r>
      <w:proofErr w:type="spellEnd"/>
      <w:r>
        <w:rPr>
          <w:sz w:val="20"/>
          <w:szCs w:val="20"/>
        </w:rPr>
        <w:t xml:space="preserve">-vos de Excel, ya que </w:t>
      </w:r>
      <w:r>
        <w:rPr>
          <w:b/>
          <w:bCs/>
          <w:sz w:val="20"/>
          <w:szCs w:val="20"/>
        </w:rPr>
        <w:t>también proporciona una amplia variedad de funcion</w:t>
      </w:r>
      <w:r w:rsidR="0051217E">
        <w:rPr>
          <w:b/>
          <w:bCs/>
          <w:sz w:val="20"/>
          <w:szCs w:val="20"/>
        </w:rPr>
        <w:t>es para escribir, diseñar y edi</w:t>
      </w:r>
      <w:r>
        <w:rPr>
          <w:b/>
          <w:bCs/>
          <w:sz w:val="20"/>
          <w:szCs w:val="20"/>
        </w:rPr>
        <w:t>tar archivos de Excel</w:t>
      </w:r>
      <w:r>
        <w:rPr>
          <w:sz w:val="20"/>
          <w:szCs w:val="20"/>
        </w:rPr>
        <w:t xml:space="preserve">. </w:t>
      </w:r>
    </w:p>
    <w:p w:rsidR="00EA3156" w:rsidRDefault="00EA3156" w:rsidP="00570121">
      <w:pPr>
        <w:pStyle w:val="Default"/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La función para leer archivos XLSX se llama read.xlsx: </w:t>
      </w:r>
    </w:p>
    <w:p w:rsidR="00EA3156" w:rsidRDefault="00EA3156" w:rsidP="00612A3E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</w:t>
      </w:r>
      <w:proofErr w:type="spellStart"/>
      <w:proofErr w:type="gramStart"/>
      <w:r>
        <w:rPr>
          <w:rFonts w:ascii="Consolas" w:hAnsi="Consolas" w:cs="Consolas"/>
          <w:i/>
          <w:iCs/>
          <w:color w:val="C86213"/>
          <w:sz w:val="18"/>
          <w:szCs w:val="18"/>
        </w:rPr>
        <w:t>install.packages</w:t>
      </w:r>
      <w:proofErr w:type="spellEnd"/>
      <w:proofErr w:type="gramEnd"/>
      <w:r>
        <w:rPr>
          <w:rFonts w:ascii="Consolas" w:hAnsi="Consolas" w:cs="Consolas"/>
          <w:i/>
          <w:iCs/>
          <w:color w:val="C86213"/>
          <w:sz w:val="18"/>
          <w:szCs w:val="18"/>
        </w:rPr>
        <w:t>("</w:t>
      </w:r>
      <w:proofErr w:type="spellStart"/>
      <w:r>
        <w:rPr>
          <w:rFonts w:ascii="Consolas" w:hAnsi="Consolas" w:cs="Consolas"/>
          <w:i/>
          <w:iCs/>
          <w:color w:val="C86213"/>
          <w:sz w:val="18"/>
          <w:szCs w:val="18"/>
        </w:rPr>
        <w:t>openxlsx</w:t>
      </w:r>
      <w:proofErr w:type="spell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") </w:t>
      </w:r>
    </w:p>
    <w:p w:rsidR="00EA3156" w:rsidRDefault="00EA3156" w:rsidP="00612A3E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library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openxlsx</w:t>
      </w:r>
      <w:proofErr w:type="spellEnd"/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612A3E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b/>
          <w:bCs/>
          <w:color w:val="214986"/>
          <w:sz w:val="18"/>
          <w:szCs w:val="18"/>
        </w:rPr>
        <w:t>read.xlsx</w:t>
      </w:r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ruta_archivo</w:t>
      </w:r>
      <w:proofErr w:type="spellEnd"/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612A3E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Output </w:t>
      </w:r>
    </w:p>
    <w:p w:rsidR="00EA3156" w:rsidRDefault="00EA3156" w:rsidP="00612A3E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sz w:val="18"/>
          <w:szCs w:val="18"/>
        </w:rPr>
        <w:t>name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value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Default="00EA3156" w:rsidP="00612A3E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1 </w:t>
      </w:r>
      <w:proofErr w:type="spellStart"/>
      <w:r>
        <w:rPr>
          <w:rFonts w:ascii="Consolas" w:hAnsi="Consolas" w:cs="Consolas"/>
          <w:sz w:val="18"/>
          <w:szCs w:val="18"/>
        </w:rPr>
        <w:t>Name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Clippy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Default="00EA3156" w:rsidP="00612A3E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2 </w:t>
      </w:r>
      <w:proofErr w:type="spellStart"/>
      <w:r>
        <w:rPr>
          <w:rFonts w:ascii="Consolas" w:hAnsi="Consolas" w:cs="Consolas"/>
          <w:sz w:val="18"/>
          <w:szCs w:val="18"/>
        </w:rPr>
        <w:t>Species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paperclip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612A3E" w:rsidRDefault="00EA3156" w:rsidP="00612A3E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3 </w:t>
      </w:r>
      <w:proofErr w:type="spellStart"/>
      <w:r>
        <w:rPr>
          <w:rFonts w:ascii="Consolas" w:hAnsi="Consolas" w:cs="Consolas"/>
          <w:sz w:val="18"/>
          <w:szCs w:val="18"/>
        </w:rPr>
        <w:t>Approx</w:t>
      </w:r>
      <w:proofErr w:type="spellEnd"/>
      <w:r>
        <w:rPr>
          <w:rFonts w:ascii="Consolas" w:hAnsi="Consolas" w:cs="Consolas"/>
          <w:sz w:val="18"/>
          <w:szCs w:val="18"/>
        </w:rPr>
        <w:t xml:space="preserve"> date of </w:t>
      </w:r>
      <w:proofErr w:type="spellStart"/>
      <w:r>
        <w:rPr>
          <w:rFonts w:ascii="Consolas" w:hAnsi="Consolas" w:cs="Consolas"/>
          <w:sz w:val="18"/>
          <w:szCs w:val="18"/>
        </w:rPr>
        <w:t>death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color w:val="0000D0"/>
          <w:sz w:val="18"/>
          <w:szCs w:val="18"/>
        </w:rPr>
        <w:t xml:space="preserve">39083 </w:t>
      </w:r>
    </w:p>
    <w:p w:rsidR="00EA3156" w:rsidRDefault="00EA3156" w:rsidP="00612A3E">
      <w:pPr>
        <w:pStyle w:val="Default"/>
        <w:spacing w:line="360" w:lineRule="auto"/>
        <w:ind w:left="1416"/>
        <w:rPr>
          <w:rFonts w:ascii="Consolas" w:hAnsi="Consolas" w:cs="Consolas"/>
          <w:color w:val="0000D0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4 </w:t>
      </w:r>
      <w:proofErr w:type="spellStart"/>
      <w:r>
        <w:rPr>
          <w:rFonts w:ascii="Consolas" w:hAnsi="Consolas" w:cs="Consolas"/>
          <w:sz w:val="18"/>
          <w:szCs w:val="18"/>
        </w:rPr>
        <w:t>Weight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b/>
          <w:bCs/>
          <w:color w:val="214986"/>
          <w:sz w:val="18"/>
          <w:szCs w:val="18"/>
        </w:rPr>
        <w:t xml:space="preserve">in </w:t>
      </w:r>
      <w:proofErr w:type="spellStart"/>
      <w:r>
        <w:rPr>
          <w:rFonts w:ascii="Consolas" w:hAnsi="Consolas" w:cs="Consolas"/>
          <w:sz w:val="18"/>
          <w:szCs w:val="18"/>
        </w:rPr>
        <w:t>grams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r>
        <w:rPr>
          <w:rFonts w:ascii="Consolas" w:hAnsi="Consolas" w:cs="Consolas"/>
          <w:color w:val="0000D0"/>
          <w:sz w:val="18"/>
          <w:szCs w:val="18"/>
        </w:rPr>
        <w:t xml:space="preserve">0.9 </w:t>
      </w:r>
    </w:p>
    <w:p w:rsidR="00EA3156" w:rsidRDefault="00EA3156" w:rsidP="00570121">
      <w:pPr>
        <w:pStyle w:val="Default"/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Como en la función del paquete anterior, existen varios argumentos que puedes personalizar, como </w:t>
      </w:r>
      <w:proofErr w:type="spellStart"/>
      <w:r>
        <w:rPr>
          <w:sz w:val="20"/>
          <w:szCs w:val="20"/>
        </w:rPr>
        <w:t>sheet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skip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colNames</w:t>
      </w:r>
      <w:proofErr w:type="spellEnd"/>
      <w:r>
        <w:rPr>
          <w:sz w:val="20"/>
          <w:szCs w:val="20"/>
        </w:rPr>
        <w:t xml:space="preserve">. Si quieres seleccionar celdas específicas puedes usar los argumentos </w:t>
      </w:r>
      <w:proofErr w:type="spellStart"/>
      <w:r>
        <w:rPr>
          <w:sz w:val="20"/>
          <w:szCs w:val="20"/>
        </w:rPr>
        <w:t>rows</w:t>
      </w:r>
      <w:proofErr w:type="spellEnd"/>
      <w:r>
        <w:rPr>
          <w:sz w:val="20"/>
          <w:szCs w:val="20"/>
        </w:rPr>
        <w:t xml:space="preserve"> y cols. Recuerda </w:t>
      </w:r>
      <w:proofErr w:type="gramStart"/>
      <w:r>
        <w:rPr>
          <w:sz w:val="20"/>
          <w:szCs w:val="20"/>
        </w:rPr>
        <w:t>escribir ?</w:t>
      </w:r>
      <w:proofErr w:type="gramEnd"/>
      <w:r>
        <w:rPr>
          <w:sz w:val="20"/>
          <w:szCs w:val="20"/>
        </w:rPr>
        <w:t xml:space="preserve">read.xlsx o </w:t>
      </w:r>
      <w:proofErr w:type="spellStart"/>
      <w:r>
        <w:rPr>
          <w:sz w:val="20"/>
          <w:szCs w:val="20"/>
        </w:rPr>
        <w:t>help</w:t>
      </w:r>
      <w:proofErr w:type="spellEnd"/>
      <w:r>
        <w:rPr>
          <w:sz w:val="20"/>
          <w:szCs w:val="20"/>
        </w:rPr>
        <w:t xml:space="preserve">(read.xlsx) para obtener información adicional. </w:t>
      </w:r>
    </w:p>
    <w:p w:rsidR="00EA3156" w:rsidRDefault="00EA3156" w:rsidP="00612A3E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read.xlsx</w:t>
      </w:r>
      <w:r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>
        <w:rPr>
          <w:rFonts w:ascii="Consolas" w:hAnsi="Consolas" w:cs="Consolas"/>
          <w:sz w:val="18"/>
          <w:szCs w:val="18"/>
        </w:rPr>
        <w:t>ruta_archivo</w:t>
      </w:r>
      <w:proofErr w:type="spellEnd"/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cols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1</w:t>
      </w:r>
      <w:r>
        <w:rPr>
          <w:rFonts w:ascii="Consolas" w:hAnsi="Consolas" w:cs="Consolas"/>
          <w:sz w:val="18"/>
          <w:szCs w:val="18"/>
        </w:rPr>
        <w:t>:</w:t>
      </w:r>
      <w:r>
        <w:rPr>
          <w:rFonts w:ascii="Consolas" w:hAnsi="Consolas" w:cs="Consolas"/>
          <w:color w:val="0000D0"/>
          <w:sz w:val="18"/>
          <w:szCs w:val="18"/>
        </w:rPr>
        <w:t>2</w:t>
      </w:r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rows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2</w:t>
      </w:r>
      <w:r>
        <w:rPr>
          <w:rFonts w:ascii="Consolas" w:hAnsi="Consolas" w:cs="Consolas"/>
          <w:sz w:val="18"/>
          <w:szCs w:val="18"/>
        </w:rPr>
        <w:t>:</w:t>
      </w:r>
      <w:r>
        <w:rPr>
          <w:rFonts w:ascii="Consolas" w:hAnsi="Consolas" w:cs="Consolas"/>
          <w:color w:val="0000D0"/>
          <w:sz w:val="18"/>
          <w:szCs w:val="18"/>
        </w:rPr>
        <w:t>3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612A3E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Output </w:t>
      </w:r>
    </w:p>
    <w:p w:rsidR="00EA3156" w:rsidRDefault="00EA3156" w:rsidP="00612A3E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sz w:val="18"/>
          <w:szCs w:val="18"/>
        </w:rPr>
        <w:t>Name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Clippy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Default="00EA3156" w:rsidP="00612A3E">
      <w:pPr>
        <w:pStyle w:val="Default"/>
        <w:spacing w:line="360" w:lineRule="auto"/>
        <w:ind w:left="1416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color w:val="0000D0"/>
          <w:sz w:val="18"/>
          <w:szCs w:val="18"/>
        </w:rPr>
        <w:t xml:space="preserve">1 </w:t>
      </w:r>
      <w:proofErr w:type="spellStart"/>
      <w:r>
        <w:rPr>
          <w:rFonts w:ascii="Consolas" w:hAnsi="Consolas" w:cs="Consolas"/>
          <w:sz w:val="18"/>
          <w:szCs w:val="18"/>
        </w:rPr>
        <w:t>Species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paperclip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</w:p>
    <w:p w:rsidR="00EA3156" w:rsidRPr="00570121" w:rsidRDefault="00EA3156" w:rsidP="00570121">
      <w:pPr>
        <w:pStyle w:val="Default"/>
        <w:spacing w:before="240" w:after="240" w:line="360" w:lineRule="auto"/>
        <w:rPr>
          <w:rFonts w:ascii="Verdana" w:hAnsi="Verdana"/>
          <w:b/>
          <w:iCs/>
          <w:color w:val="2D74B5"/>
          <w:sz w:val="20"/>
          <w:szCs w:val="20"/>
        </w:rPr>
      </w:pPr>
      <w:r w:rsidRPr="00570121">
        <w:rPr>
          <w:rFonts w:ascii="Verdana" w:hAnsi="Verdana"/>
          <w:b/>
          <w:iCs/>
          <w:color w:val="2D74B5"/>
          <w:sz w:val="20"/>
          <w:szCs w:val="20"/>
        </w:rPr>
        <w:t xml:space="preserve">El paquete </w:t>
      </w:r>
      <w:proofErr w:type="spellStart"/>
      <w:r w:rsidRPr="00570121">
        <w:rPr>
          <w:rFonts w:ascii="Verdana" w:hAnsi="Verdana"/>
          <w:b/>
          <w:iCs/>
          <w:color w:val="2D74B5"/>
          <w:sz w:val="20"/>
          <w:szCs w:val="20"/>
        </w:rPr>
        <w:t>xlsx</w:t>
      </w:r>
      <w:proofErr w:type="spellEnd"/>
      <w:r w:rsidRPr="00570121">
        <w:rPr>
          <w:rFonts w:ascii="Verdana" w:hAnsi="Verdana"/>
          <w:b/>
          <w:iCs/>
          <w:color w:val="2D74B5"/>
          <w:sz w:val="20"/>
          <w:szCs w:val="20"/>
        </w:rPr>
        <w:t xml:space="preserve"> </w:t>
      </w:r>
    </w:p>
    <w:p w:rsidR="00EA3156" w:rsidRDefault="00EA3156" w:rsidP="00570121">
      <w:pPr>
        <w:pStyle w:val="Default"/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Aunque este paquete </w:t>
      </w:r>
      <w:r>
        <w:rPr>
          <w:b/>
          <w:bCs/>
          <w:sz w:val="20"/>
          <w:szCs w:val="20"/>
        </w:rPr>
        <w:t>requiere que JAVA esté instalado en tu ordenador</w:t>
      </w:r>
      <w:r>
        <w:rPr>
          <w:sz w:val="20"/>
          <w:szCs w:val="20"/>
        </w:rPr>
        <w:t xml:space="preserve">, es muy popular. Las funciones principales para importar archivos de Excel son read.xlsx y read.xlsx2. El segundo tiene ligeras diferencias en los argumentos predeterminados y hace más trabajo en JAVA, logrando un mejor rendimiento. </w:t>
      </w:r>
    </w:p>
    <w:p w:rsidR="00EA3156" w:rsidRDefault="00EA3156" w:rsidP="00E1628C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</w:t>
      </w:r>
      <w:proofErr w:type="spellStart"/>
      <w:proofErr w:type="gramStart"/>
      <w:r>
        <w:rPr>
          <w:rFonts w:ascii="Consolas" w:hAnsi="Consolas" w:cs="Consolas"/>
          <w:i/>
          <w:iCs/>
          <w:color w:val="C86213"/>
          <w:sz w:val="18"/>
          <w:szCs w:val="18"/>
        </w:rPr>
        <w:t>install.packages</w:t>
      </w:r>
      <w:proofErr w:type="spellEnd"/>
      <w:proofErr w:type="gramEnd"/>
      <w:r>
        <w:rPr>
          <w:rFonts w:ascii="Consolas" w:hAnsi="Consolas" w:cs="Consolas"/>
          <w:i/>
          <w:iCs/>
          <w:color w:val="C86213"/>
          <w:sz w:val="18"/>
          <w:szCs w:val="18"/>
        </w:rPr>
        <w:t>("</w:t>
      </w:r>
      <w:proofErr w:type="spellStart"/>
      <w:r>
        <w:rPr>
          <w:rFonts w:ascii="Consolas" w:hAnsi="Consolas" w:cs="Consolas"/>
          <w:i/>
          <w:iCs/>
          <w:color w:val="C86213"/>
          <w:sz w:val="18"/>
          <w:szCs w:val="18"/>
        </w:rPr>
        <w:t>xlsx</w:t>
      </w:r>
      <w:proofErr w:type="spell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") </w:t>
      </w:r>
    </w:p>
    <w:p w:rsidR="00EA3156" w:rsidRDefault="00EA3156" w:rsidP="00E1628C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library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xlsx</w:t>
      </w:r>
      <w:proofErr w:type="spellEnd"/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E1628C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b/>
          <w:bCs/>
          <w:color w:val="214986"/>
          <w:sz w:val="18"/>
          <w:szCs w:val="18"/>
        </w:rPr>
        <w:t>read.xlsx</w:t>
      </w:r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ruta_archivo</w:t>
      </w:r>
      <w:proofErr w:type="spellEnd"/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E1628C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b/>
          <w:bCs/>
          <w:color w:val="214986"/>
          <w:sz w:val="18"/>
          <w:szCs w:val="18"/>
        </w:rPr>
        <w:t>read.xlsx2</w:t>
      </w:r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ruta_archivo</w:t>
      </w:r>
      <w:proofErr w:type="spellEnd"/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570121">
      <w:pPr>
        <w:pStyle w:val="Default"/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Puedes personalizar diversos argumentos, como </w:t>
      </w:r>
      <w:proofErr w:type="spellStart"/>
      <w:r>
        <w:rPr>
          <w:sz w:val="20"/>
          <w:szCs w:val="20"/>
        </w:rPr>
        <w:t>sheetIndex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sheetName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header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rowIndex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colIndex</w:t>
      </w:r>
      <w:proofErr w:type="spellEnd"/>
      <w:r>
        <w:rPr>
          <w:sz w:val="20"/>
          <w:szCs w:val="20"/>
        </w:rPr>
        <w:t xml:space="preserve">, entre otros. </w:t>
      </w:r>
      <w:proofErr w:type="gramStart"/>
      <w:r>
        <w:rPr>
          <w:sz w:val="20"/>
          <w:szCs w:val="20"/>
        </w:rPr>
        <w:t>Ejecuta ?</w:t>
      </w:r>
      <w:proofErr w:type="gramEnd"/>
      <w:r>
        <w:rPr>
          <w:sz w:val="20"/>
          <w:szCs w:val="20"/>
        </w:rPr>
        <w:t xml:space="preserve">read.xlsx o </w:t>
      </w:r>
      <w:proofErr w:type="spellStart"/>
      <w:r>
        <w:rPr>
          <w:sz w:val="20"/>
          <w:szCs w:val="20"/>
        </w:rPr>
        <w:t>help</w:t>
      </w:r>
      <w:proofErr w:type="spellEnd"/>
      <w:r>
        <w:rPr>
          <w:sz w:val="20"/>
          <w:szCs w:val="20"/>
        </w:rPr>
        <w:t xml:space="preserve">(read.xlsx) para obtener detalles adicionales. </w:t>
      </w:r>
    </w:p>
    <w:p w:rsidR="00EA3156" w:rsidRPr="0090719F" w:rsidRDefault="00EA3156" w:rsidP="00570121">
      <w:pPr>
        <w:pStyle w:val="Default"/>
        <w:spacing w:before="240" w:after="240" w:line="360" w:lineRule="auto"/>
        <w:rPr>
          <w:rFonts w:ascii="Verdana" w:hAnsi="Verdana"/>
          <w:b/>
          <w:iCs/>
          <w:color w:val="2D74B5"/>
          <w:sz w:val="20"/>
          <w:szCs w:val="20"/>
        </w:rPr>
      </w:pPr>
      <w:r w:rsidRPr="0090719F">
        <w:rPr>
          <w:rFonts w:ascii="Verdana" w:hAnsi="Verdana"/>
          <w:b/>
          <w:iCs/>
          <w:color w:val="2D74B5"/>
          <w:sz w:val="20"/>
          <w:szCs w:val="20"/>
        </w:rPr>
        <w:lastRenderedPageBreak/>
        <w:t xml:space="preserve">El paquete </w:t>
      </w:r>
      <w:proofErr w:type="spellStart"/>
      <w:r w:rsidRPr="0090719F">
        <w:rPr>
          <w:rFonts w:ascii="Verdana" w:hAnsi="Verdana"/>
          <w:b/>
          <w:iCs/>
          <w:color w:val="2D74B5"/>
          <w:sz w:val="20"/>
          <w:szCs w:val="20"/>
        </w:rPr>
        <w:t>XLConnect</w:t>
      </w:r>
      <w:proofErr w:type="spellEnd"/>
      <w:r w:rsidRPr="0090719F">
        <w:rPr>
          <w:rFonts w:ascii="Verdana" w:hAnsi="Verdana"/>
          <w:b/>
          <w:iCs/>
          <w:color w:val="2D74B5"/>
          <w:sz w:val="20"/>
          <w:szCs w:val="20"/>
        </w:rPr>
        <w:t xml:space="preserve"> </w:t>
      </w:r>
    </w:p>
    <w:p w:rsidR="00EA3156" w:rsidRDefault="00EA3156" w:rsidP="00570121">
      <w:pPr>
        <w:pStyle w:val="Default"/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Una alternativa al paquete </w:t>
      </w:r>
      <w:proofErr w:type="spellStart"/>
      <w:r>
        <w:rPr>
          <w:sz w:val="20"/>
          <w:szCs w:val="20"/>
        </w:rPr>
        <w:t>xlsx</w:t>
      </w:r>
      <w:proofErr w:type="spellEnd"/>
      <w:r>
        <w:rPr>
          <w:sz w:val="20"/>
          <w:szCs w:val="20"/>
        </w:rPr>
        <w:t xml:space="preserve"> es </w:t>
      </w:r>
      <w:proofErr w:type="spellStart"/>
      <w:r>
        <w:rPr>
          <w:b/>
          <w:bCs/>
          <w:sz w:val="20"/>
          <w:szCs w:val="20"/>
        </w:rPr>
        <w:t>XLConnect</w:t>
      </w:r>
      <w:proofErr w:type="spellEnd"/>
      <w:r>
        <w:rPr>
          <w:sz w:val="20"/>
          <w:szCs w:val="20"/>
        </w:rPr>
        <w:t xml:space="preserve">, que permite escribir, leer y dar formato a archivos de Excel. Para leer un Excel en R puedes usar la función </w:t>
      </w:r>
      <w:proofErr w:type="spellStart"/>
      <w:r>
        <w:rPr>
          <w:b/>
          <w:bCs/>
          <w:sz w:val="20"/>
          <w:szCs w:val="20"/>
        </w:rPr>
        <w:t>readWorksheetFromFile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como sigue </w:t>
      </w:r>
    </w:p>
    <w:p w:rsidR="00EA3156" w:rsidRDefault="00EA3156" w:rsidP="0090719F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Importar una hoja una sola vez </w:t>
      </w:r>
    </w:p>
    <w:p w:rsidR="00EA3156" w:rsidRDefault="00EA3156" w:rsidP="0090719F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</w:t>
      </w:r>
      <w:proofErr w:type="spellStart"/>
      <w:proofErr w:type="gramStart"/>
      <w:r>
        <w:rPr>
          <w:rFonts w:ascii="Consolas" w:hAnsi="Consolas" w:cs="Consolas"/>
          <w:i/>
          <w:iCs/>
          <w:color w:val="C86213"/>
          <w:sz w:val="18"/>
          <w:szCs w:val="18"/>
        </w:rPr>
        <w:t>install.packages</w:t>
      </w:r>
      <w:proofErr w:type="spellEnd"/>
      <w:proofErr w:type="gramEnd"/>
      <w:r>
        <w:rPr>
          <w:rFonts w:ascii="Consolas" w:hAnsi="Consolas" w:cs="Consolas"/>
          <w:i/>
          <w:iCs/>
          <w:color w:val="C86213"/>
          <w:sz w:val="18"/>
          <w:szCs w:val="18"/>
        </w:rPr>
        <w:t>("</w:t>
      </w:r>
      <w:proofErr w:type="spellStart"/>
      <w:r>
        <w:rPr>
          <w:rFonts w:ascii="Consolas" w:hAnsi="Consolas" w:cs="Consolas"/>
          <w:i/>
          <w:iCs/>
          <w:color w:val="C86213"/>
          <w:sz w:val="18"/>
          <w:szCs w:val="18"/>
        </w:rPr>
        <w:t>XLConnect</w:t>
      </w:r>
      <w:proofErr w:type="spell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") </w:t>
      </w:r>
    </w:p>
    <w:p w:rsidR="00EA3156" w:rsidRDefault="00EA3156" w:rsidP="0090719F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library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XLConnect</w:t>
      </w:r>
      <w:proofErr w:type="spellEnd"/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90719F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data &lt;- </w:t>
      </w: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readWorksheetFromFile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>
        <w:rPr>
          <w:rFonts w:ascii="Consolas" w:hAnsi="Consolas" w:cs="Consolas"/>
          <w:sz w:val="18"/>
          <w:szCs w:val="18"/>
        </w:rPr>
        <w:t>ruta_archivo</w:t>
      </w:r>
      <w:proofErr w:type="spellEnd"/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sheet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"</w:t>
      </w:r>
      <w:proofErr w:type="spellStart"/>
      <w:r>
        <w:rPr>
          <w:rFonts w:ascii="Consolas" w:hAnsi="Consolas" w:cs="Consolas"/>
          <w:b/>
          <w:bCs/>
          <w:color w:val="609F34"/>
          <w:sz w:val="18"/>
          <w:szCs w:val="18"/>
        </w:rPr>
        <w:t>list-column</w:t>
      </w:r>
      <w:proofErr w:type="spellEnd"/>
      <w:r>
        <w:rPr>
          <w:rFonts w:ascii="Consolas" w:hAnsi="Consolas" w:cs="Consolas"/>
          <w:b/>
          <w:bCs/>
          <w:color w:val="609F34"/>
          <w:sz w:val="18"/>
          <w:szCs w:val="18"/>
        </w:rPr>
        <w:t>"</w:t>
      </w:r>
      <w:r>
        <w:rPr>
          <w:rFonts w:ascii="Consolas" w:hAnsi="Consolas" w:cs="Consolas"/>
          <w:sz w:val="18"/>
          <w:szCs w:val="18"/>
        </w:rPr>
        <w:t xml:space="preserve">, </w:t>
      </w:r>
    </w:p>
    <w:p w:rsidR="00EA3156" w:rsidRDefault="00EA3156" w:rsidP="0090719F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sz w:val="18"/>
          <w:szCs w:val="18"/>
        </w:rPr>
        <w:t>startRow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1</w:t>
      </w:r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endRow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5</w:t>
      </w:r>
      <w:r>
        <w:rPr>
          <w:rFonts w:ascii="Consolas" w:hAnsi="Consolas" w:cs="Consolas"/>
          <w:sz w:val="18"/>
          <w:szCs w:val="18"/>
        </w:rPr>
        <w:t xml:space="preserve">, </w:t>
      </w:r>
    </w:p>
    <w:p w:rsidR="00EA3156" w:rsidRDefault="00EA3156" w:rsidP="0090719F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sz w:val="18"/>
          <w:szCs w:val="18"/>
        </w:rPr>
        <w:t>startCol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1</w:t>
      </w:r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endCol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2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570121">
      <w:pPr>
        <w:pStyle w:val="Default"/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En caso de que quieras cargar varias hojas, se recomienda utilizar la función </w:t>
      </w:r>
      <w:proofErr w:type="spellStart"/>
      <w:r>
        <w:rPr>
          <w:b/>
          <w:bCs/>
          <w:sz w:val="20"/>
          <w:szCs w:val="20"/>
        </w:rPr>
        <w:t>loadWorkbook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y luego cargar cada hoja con la función </w:t>
      </w:r>
      <w:proofErr w:type="spellStart"/>
      <w:r>
        <w:rPr>
          <w:b/>
          <w:bCs/>
          <w:sz w:val="20"/>
          <w:szCs w:val="20"/>
        </w:rPr>
        <w:t>readWorksheet</w:t>
      </w:r>
      <w:proofErr w:type="spellEnd"/>
      <w:r>
        <w:rPr>
          <w:b/>
          <w:bCs/>
          <w:sz w:val="20"/>
          <w:szCs w:val="20"/>
        </w:rPr>
        <w:t xml:space="preserve">: </w:t>
      </w:r>
    </w:p>
    <w:p w:rsidR="00EA3156" w:rsidRDefault="00EA3156" w:rsidP="0090719F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Leer varias hojas de Excel </w:t>
      </w:r>
    </w:p>
    <w:p w:rsidR="00EA3156" w:rsidRDefault="00EA3156" w:rsidP="0090719F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load &lt;- </w:t>
      </w: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loadWorkbook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ruta_archivo</w:t>
      </w:r>
      <w:proofErr w:type="spellEnd"/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90719F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data &lt;- </w:t>
      </w: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readWorksheet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sz w:val="18"/>
          <w:szCs w:val="18"/>
        </w:rPr>
        <w:t xml:space="preserve">load, </w:t>
      </w:r>
      <w:proofErr w:type="spellStart"/>
      <w:r>
        <w:rPr>
          <w:rFonts w:ascii="Consolas" w:hAnsi="Consolas" w:cs="Consolas"/>
          <w:sz w:val="18"/>
          <w:szCs w:val="18"/>
        </w:rPr>
        <w:t>sheet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"</w:t>
      </w:r>
      <w:proofErr w:type="spellStart"/>
      <w:r>
        <w:rPr>
          <w:rFonts w:ascii="Consolas" w:hAnsi="Consolas" w:cs="Consolas"/>
          <w:b/>
          <w:bCs/>
          <w:color w:val="609F34"/>
          <w:sz w:val="18"/>
          <w:szCs w:val="18"/>
        </w:rPr>
        <w:t>list-column</w:t>
      </w:r>
      <w:proofErr w:type="spellEnd"/>
      <w:r>
        <w:rPr>
          <w:rFonts w:ascii="Consolas" w:hAnsi="Consolas" w:cs="Consolas"/>
          <w:b/>
          <w:bCs/>
          <w:color w:val="609F34"/>
          <w:sz w:val="18"/>
          <w:szCs w:val="18"/>
        </w:rPr>
        <w:t>"</w:t>
      </w:r>
      <w:r>
        <w:rPr>
          <w:rFonts w:ascii="Consolas" w:hAnsi="Consolas" w:cs="Consolas"/>
          <w:sz w:val="18"/>
          <w:szCs w:val="18"/>
        </w:rPr>
        <w:t xml:space="preserve">, </w:t>
      </w:r>
    </w:p>
    <w:p w:rsidR="00EA3156" w:rsidRDefault="00EA3156" w:rsidP="0090719F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sz w:val="18"/>
          <w:szCs w:val="18"/>
        </w:rPr>
        <w:t>startRow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1</w:t>
      </w:r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endRow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5</w:t>
      </w:r>
      <w:r>
        <w:rPr>
          <w:rFonts w:ascii="Consolas" w:hAnsi="Consolas" w:cs="Consolas"/>
          <w:sz w:val="18"/>
          <w:szCs w:val="18"/>
        </w:rPr>
        <w:t xml:space="preserve">, </w:t>
      </w:r>
    </w:p>
    <w:p w:rsidR="00EA3156" w:rsidRDefault="00EA3156" w:rsidP="0090719F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sz w:val="18"/>
          <w:szCs w:val="18"/>
        </w:rPr>
        <w:t>startCol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1</w:t>
      </w:r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endCol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2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90719F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data2 &lt;- </w:t>
      </w: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readWorksheet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sz w:val="18"/>
          <w:szCs w:val="18"/>
        </w:rPr>
        <w:t xml:space="preserve">load, </w:t>
      </w:r>
      <w:proofErr w:type="spellStart"/>
      <w:r>
        <w:rPr>
          <w:rFonts w:ascii="Consolas" w:hAnsi="Consolas" w:cs="Consolas"/>
          <w:sz w:val="18"/>
          <w:szCs w:val="18"/>
        </w:rPr>
        <w:t>sheet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"</w:t>
      </w:r>
      <w:proofErr w:type="spellStart"/>
      <w:r>
        <w:rPr>
          <w:rFonts w:ascii="Consolas" w:hAnsi="Consolas" w:cs="Consolas"/>
          <w:b/>
          <w:bCs/>
          <w:color w:val="609F34"/>
          <w:sz w:val="18"/>
          <w:szCs w:val="18"/>
        </w:rPr>
        <w:t>two-row-header</w:t>
      </w:r>
      <w:proofErr w:type="spellEnd"/>
      <w:r>
        <w:rPr>
          <w:rFonts w:ascii="Consolas" w:hAnsi="Consolas" w:cs="Consolas"/>
          <w:b/>
          <w:bCs/>
          <w:color w:val="609F34"/>
          <w:sz w:val="18"/>
          <w:szCs w:val="18"/>
        </w:rPr>
        <w:t>"</w:t>
      </w:r>
      <w:r>
        <w:rPr>
          <w:rFonts w:ascii="Consolas" w:hAnsi="Consolas" w:cs="Consolas"/>
          <w:sz w:val="18"/>
          <w:szCs w:val="18"/>
        </w:rPr>
        <w:t xml:space="preserve">, </w:t>
      </w:r>
    </w:p>
    <w:p w:rsidR="00EA3156" w:rsidRDefault="00EA3156" w:rsidP="0090719F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sz w:val="18"/>
          <w:szCs w:val="18"/>
        </w:rPr>
        <w:t>startRow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1</w:t>
      </w:r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endRow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3</w:t>
      </w:r>
      <w:r>
        <w:rPr>
          <w:rFonts w:ascii="Consolas" w:hAnsi="Consolas" w:cs="Consolas"/>
          <w:sz w:val="18"/>
          <w:szCs w:val="18"/>
        </w:rPr>
        <w:t xml:space="preserve">, </w:t>
      </w:r>
    </w:p>
    <w:p w:rsidR="00EA3156" w:rsidRDefault="00EA3156" w:rsidP="0090719F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sz w:val="18"/>
          <w:szCs w:val="18"/>
        </w:rPr>
        <w:t>startCol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1</w:t>
      </w:r>
      <w:r>
        <w:rPr>
          <w:rFonts w:ascii="Consolas" w:hAnsi="Consolas" w:cs="Consolas"/>
          <w:sz w:val="18"/>
          <w:szCs w:val="18"/>
        </w:rPr>
        <w:t xml:space="preserve">, </w:t>
      </w:r>
      <w:proofErr w:type="spellStart"/>
      <w:r>
        <w:rPr>
          <w:rFonts w:ascii="Consolas" w:hAnsi="Consolas" w:cs="Consolas"/>
          <w:sz w:val="18"/>
          <w:szCs w:val="18"/>
        </w:rPr>
        <w:t>endCol</w:t>
      </w:r>
      <w:proofErr w:type="spellEnd"/>
      <w:r>
        <w:rPr>
          <w:rFonts w:ascii="Consolas" w:hAnsi="Consolas" w:cs="Consolas"/>
          <w:sz w:val="18"/>
          <w:szCs w:val="18"/>
        </w:rPr>
        <w:t xml:space="preserve"> = </w:t>
      </w:r>
      <w:r>
        <w:rPr>
          <w:rFonts w:ascii="Consolas" w:hAnsi="Consolas" w:cs="Consolas"/>
          <w:color w:val="0000D0"/>
          <w:sz w:val="18"/>
          <w:szCs w:val="18"/>
        </w:rPr>
        <w:t>4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E92BDD" w:rsidRDefault="00EA3156" w:rsidP="00E92BDD">
      <w:pPr>
        <w:pStyle w:val="Default"/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Además, este paquete proporciona una función para cargar regiones con nombre de Excel. Análogo al ejemplo anterior, puedes importar solo una región con </w:t>
      </w:r>
      <w:proofErr w:type="spellStart"/>
      <w:r>
        <w:rPr>
          <w:b/>
          <w:bCs/>
          <w:sz w:val="20"/>
          <w:szCs w:val="20"/>
        </w:rPr>
        <w:t>readNamedRegionFromFile</w:t>
      </w:r>
      <w:proofErr w:type="spellEnd"/>
      <w:r>
        <w:rPr>
          <w:sz w:val="20"/>
          <w:szCs w:val="20"/>
        </w:rPr>
        <w:t xml:space="preserve">, especificando el nombre del archivo (si el archivo está en tu directorio de trabajo) o la ruta del archivo y el nombre de la región en otro caso. </w:t>
      </w:r>
    </w:p>
    <w:p w:rsidR="00EA3156" w:rsidRDefault="00EA3156" w:rsidP="00E92BDD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Importar una región con nombre una vez </w:t>
      </w:r>
    </w:p>
    <w:p w:rsidR="00EA3156" w:rsidRDefault="00EA3156" w:rsidP="00E92BDD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data &lt;- </w:t>
      </w: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readNamedRegionFromFile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sz w:val="18"/>
          <w:szCs w:val="18"/>
        </w:rPr>
        <w:t xml:space="preserve">file, </w:t>
      </w: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Ruta del archivo </w:t>
      </w:r>
    </w:p>
    <w:p w:rsidR="00EA3156" w:rsidRDefault="00EA3156" w:rsidP="00E92BDD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proofErr w:type="spellStart"/>
      <w:r>
        <w:rPr>
          <w:rFonts w:ascii="Consolas" w:hAnsi="Consolas" w:cs="Consolas"/>
          <w:sz w:val="18"/>
          <w:szCs w:val="18"/>
        </w:rPr>
        <w:t>name</w:t>
      </w:r>
      <w:proofErr w:type="spellEnd"/>
      <w:r>
        <w:rPr>
          <w:rFonts w:ascii="Consolas" w:hAnsi="Consolas" w:cs="Consolas"/>
          <w:sz w:val="18"/>
          <w:szCs w:val="18"/>
        </w:rPr>
        <w:t xml:space="preserve">, </w:t>
      </w: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Nombre de la región </w:t>
      </w:r>
    </w:p>
    <w:p w:rsidR="00EA3156" w:rsidRDefault="00EA3156" w:rsidP="00E92BDD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...) </w:t>
      </w: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Argumentos de </w:t>
      </w:r>
      <w:proofErr w:type="spellStart"/>
      <w:proofErr w:type="gramStart"/>
      <w:r>
        <w:rPr>
          <w:rFonts w:ascii="Consolas" w:hAnsi="Consolas" w:cs="Consolas"/>
          <w:i/>
          <w:iCs/>
          <w:color w:val="C86213"/>
          <w:sz w:val="18"/>
          <w:szCs w:val="18"/>
        </w:rPr>
        <w:t>readNamedRegion</w:t>
      </w:r>
      <w:proofErr w:type="spellEnd"/>
      <w:r>
        <w:rPr>
          <w:rFonts w:ascii="Consolas" w:hAnsi="Consolas" w:cs="Consolas"/>
          <w:i/>
          <w:iCs/>
          <w:color w:val="C86213"/>
          <w:sz w:val="18"/>
          <w:szCs w:val="18"/>
        </w:rPr>
        <w:t>(</w:t>
      </w:r>
      <w:proofErr w:type="gram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) </w:t>
      </w:r>
    </w:p>
    <w:p w:rsidR="00EA3156" w:rsidRDefault="00EA3156" w:rsidP="00570121">
      <w:pPr>
        <w:pStyle w:val="Default"/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Si quieres cargar varias regiones con nombre, puedes cargar el libro de Excel con la función </w:t>
      </w:r>
      <w:proofErr w:type="spellStart"/>
      <w:r>
        <w:rPr>
          <w:b/>
          <w:bCs/>
          <w:sz w:val="20"/>
          <w:szCs w:val="20"/>
        </w:rPr>
        <w:t>loadWorkbook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y luego importar cada región con la función </w:t>
      </w:r>
      <w:proofErr w:type="spellStart"/>
      <w:r>
        <w:rPr>
          <w:b/>
          <w:bCs/>
          <w:sz w:val="20"/>
          <w:szCs w:val="20"/>
        </w:rPr>
        <w:t>readNamedRegion</w:t>
      </w:r>
      <w:proofErr w:type="spellEnd"/>
      <w:r>
        <w:rPr>
          <w:b/>
          <w:bCs/>
          <w:sz w:val="20"/>
          <w:szCs w:val="20"/>
        </w:rPr>
        <w:t xml:space="preserve">. </w:t>
      </w:r>
    </w:p>
    <w:p w:rsidR="00EA3156" w:rsidRDefault="00EA3156" w:rsidP="006A4C7E">
      <w:pPr>
        <w:pStyle w:val="Default"/>
        <w:spacing w:line="360" w:lineRule="auto"/>
        <w:ind w:left="708"/>
        <w:rPr>
          <w:color w:val="FFA400"/>
          <w:sz w:val="18"/>
          <w:szCs w:val="18"/>
        </w:rPr>
      </w:pPr>
      <w:r>
        <w:rPr>
          <w:b/>
          <w:bCs/>
          <w:color w:val="FFA400"/>
          <w:sz w:val="18"/>
          <w:szCs w:val="18"/>
        </w:rPr>
        <w:t xml:space="preserve">Leer múltiples regiones con nombres </w:t>
      </w:r>
    </w:p>
    <w:p w:rsidR="00EA3156" w:rsidRDefault="00EA3156" w:rsidP="006A4C7E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cargar &lt;- </w:t>
      </w: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loadWorkbook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r>
        <w:rPr>
          <w:rFonts w:ascii="Consolas" w:hAnsi="Consolas" w:cs="Consolas"/>
          <w:sz w:val="18"/>
          <w:szCs w:val="18"/>
        </w:rPr>
        <w:t>ruta_archivo</w:t>
      </w:r>
      <w:proofErr w:type="spellEnd"/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6A4C7E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data &lt;- </w:t>
      </w: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readNamedRegion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sz w:val="18"/>
          <w:szCs w:val="18"/>
        </w:rPr>
        <w:t xml:space="preserve">cargar, name_Region_1, ...) </w:t>
      </w:r>
    </w:p>
    <w:p w:rsidR="00EA3156" w:rsidRDefault="00EA3156" w:rsidP="006A4C7E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data2 &lt;- </w:t>
      </w: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readNamedRegion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gramEnd"/>
      <w:r>
        <w:rPr>
          <w:rFonts w:ascii="Consolas" w:hAnsi="Consolas" w:cs="Consolas"/>
          <w:sz w:val="18"/>
          <w:szCs w:val="18"/>
        </w:rPr>
        <w:t xml:space="preserve">cargar, name_Region_2, ...) </w:t>
      </w:r>
    </w:p>
    <w:p w:rsidR="00EA3156" w:rsidRDefault="00EA3156" w:rsidP="00570121">
      <w:pPr>
        <w:pStyle w:val="Default"/>
        <w:spacing w:before="240" w:after="240" w:line="360" w:lineRule="auto"/>
        <w:rPr>
          <w:rFonts w:ascii="Arial" w:hAnsi="Arial" w:cs="Arial"/>
          <w:color w:val="306F8F"/>
          <w:sz w:val="18"/>
          <w:szCs w:val="18"/>
        </w:rPr>
      </w:pPr>
      <w:r>
        <w:rPr>
          <w:rFonts w:ascii="Arial" w:hAnsi="Arial" w:cs="Arial"/>
          <w:color w:val="306F8F"/>
          <w:sz w:val="18"/>
          <w:szCs w:val="18"/>
        </w:rPr>
        <w:t xml:space="preserve">Cabe mencionar que si tienes problemas con los paquetes que requieren JAVA, puedes obtener y establecer la ruta de JAVA en R con los siguientes códigos: </w:t>
      </w:r>
    </w:p>
    <w:p w:rsidR="00EA3156" w:rsidRDefault="00EA3156" w:rsidP="006A4C7E">
      <w:pPr>
        <w:pStyle w:val="Default"/>
        <w:spacing w:line="360" w:lineRule="auto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lastRenderedPageBreak/>
        <w:t xml:space="preserve"># Imprime la ruta de JAVA en R </w:t>
      </w:r>
    </w:p>
    <w:p w:rsidR="00EA3156" w:rsidRDefault="00EA3156" w:rsidP="006A4C7E">
      <w:pPr>
        <w:pStyle w:val="Default"/>
        <w:spacing w:line="360" w:lineRule="auto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Sys.getenv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"JAVA_HOME"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6A4C7E">
      <w:pPr>
        <w:pStyle w:val="Default"/>
        <w:spacing w:line="360" w:lineRule="auto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Establece la ruta de JAVA </w:t>
      </w:r>
    </w:p>
    <w:p w:rsidR="00EA3156" w:rsidRDefault="00EA3156" w:rsidP="006A4C7E">
      <w:pPr>
        <w:pStyle w:val="Default"/>
        <w:spacing w:line="360" w:lineRule="auto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Sys.setenv</w:t>
      </w:r>
      <w:proofErr w:type="spellEnd"/>
      <w:r>
        <w:rPr>
          <w:rFonts w:ascii="Consolas" w:hAnsi="Consolas" w:cs="Consolas"/>
          <w:sz w:val="18"/>
          <w:szCs w:val="18"/>
        </w:rPr>
        <w:t xml:space="preserve">(JAVA_HOME = 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"</w:t>
      </w:r>
      <w:proofErr w:type="spellStart"/>
      <w:r>
        <w:rPr>
          <w:rFonts w:ascii="Consolas" w:hAnsi="Consolas" w:cs="Consolas"/>
          <w:b/>
          <w:bCs/>
          <w:color w:val="609F34"/>
          <w:sz w:val="18"/>
          <w:szCs w:val="18"/>
        </w:rPr>
        <w:t>path_to_jre_java_folder</w:t>
      </w:r>
      <w:proofErr w:type="spellEnd"/>
      <w:r>
        <w:rPr>
          <w:rFonts w:ascii="Consolas" w:hAnsi="Consolas" w:cs="Consolas"/>
          <w:b/>
          <w:bCs/>
          <w:color w:val="609F34"/>
          <w:sz w:val="18"/>
          <w:szCs w:val="18"/>
        </w:rPr>
        <w:t>"</w:t>
      </w:r>
      <w:r>
        <w:rPr>
          <w:rFonts w:ascii="Consolas" w:hAnsi="Consolas" w:cs="Consolas"/>
          <w:sz w:val="18"/>
          <w:szCs w:val="18"/>
        </w:rPr>
        <w:t xml:space="preserve">) </w:t>
      </w:r>
    </w:p>
    <w:p w:rsidR="00EA3156" w:rsidRDefault="00EA3156" w:rsidP="00570121">
      <w:pPr>
        <w:pStyle w:val="Default"/>
        <w:spacing w:before="240" w:after="240" w:line="360" w:lineRule="auto"/>
        <w:rPr>
          <w:rFonts w:ascii="Arial" w:hAnsi="Arial" w:cs="Arial"/>
          <w:color w:val="306F8F"/>
          <w:sz w:val="18"/>
          <w:szCs w:val="18"/>
        </w:rPr>
      </w:pPr>
      <w:r>
        <w:rPr>
          <w:rFonts w:ascii="Arial" w:hAnsi="Arial" w:cs="Arial"/>
          <w:color w:val="306F8F"/>
          <w:sz w:val="18"/>
          <w:szCs w:val="18"/>
        </w:rPr>
        <w:t xml:space="preserve">Ten en cuenta que deberás especificar la ruta a la carpeta </w:t>
      </w:r>
      <w:proofErr w:type="spellStart"/>
      <w:r>
        <w:rPr>
          <w:rFonts w:ascii="Arial" w:hAnsi="Arial" w:cs="Arial"/>
          <w:color w:val="306F8F"/>
          <w:sz w:val="18"/>
          <w:szCs w:val="18"/>
        </w:rPr>
        <w:t>jre</w:t>
      </w:r>
      <w:proofErr w:type="spellEnd"/>
      <w:r>
        <w:rPr>
          <w:rFonts w:ascii="Arial" w:hAnsi="Arial" w:cs="Arial"/>
          <w:color w:val="306F8F"/>
          <w:sz w:val="18"/>
          <w:szCs w:val="18"/>
        </w:rPr>
        <w:t xml:space="preserve"> dentro de la carpeta Java de tu ordenador, que por lo general se encontrará en Archivos de Programa. </w:t>
      </w:r>
    </w:p>
    <w:p w:rsidR="00EA3156" w:rsidRPr="00570121" w:rsidRDefault="00EA3156" w:rsidP="00570121">
      <w:pPr>
        <w:pStyle w:val="Default"/>
        <w:spacing w:before="240" w:after="240" w:line="360" w:lineRule="auto"/>
        <w:rPr>
          <w:rFonts w:ascii="Verdana" w:hAnsi="Verdana"/>
          <w:b/>
          <w:iCs/>
          <w:color w:val="2D74B5"/>
          <w:sz w:val="20"/>
          <w:szCs w:val="20"/>
        </w:rPr>
      </w:pPr>
      <w:r w:rsidRPr="00570121">
        <w:rPr>
          <w:rFonts w:ascii="Verdana" w:hAnsi="Verdana"/>
          <w:b/>
          <w:iCs/>
          <w:color w:val="2D74B5"/>
          <w:sz w:val="20"/>
          <w:szCs w:val="20"/>
        </w:rPr>
        <w:t xml:space="preserve">Convertir archivos XLSX a CSV en R </w:t>
      </w:r>
    </w:p>
    <w:p w:rsidR="00EA3156" w:rsidRDefault="00EA3156" w:rsidP="00570121">
      <w:pPr>
        <w:pStyle w:val="Default"/>
        <w:spacing w:before="240"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Por último, también podrías convertir tus archivos de Excel a formato CSV y leer el archivo CSV en R. Para este propósito, puedes usar la función </w:t>
      </w:r>
      <w:proofErr w:type="spellStart"/>
      <w:r>
        <w:rPr>
          <w:sz w:val="20"/>
          <w:szCs w:val="20"/>
        </w:rPr>
        <w:t>convert</w:t>
      </w:r>
      <w:proofErr w:type="spellEnd"/>
      <w:r>
        <w:rPr>
          <w:sz w:val="20"/>
          <w:szCs w:val="20"/>
        </w:rPr>
        <w:t xml:space="preserve"> del paquete rio. Una alternativa sería guardar directamente el archivo de Excel como CSV con el menú de Microsoft Excel. </w:t>
      </w:r>
    </w:p>
    <w:p w:rsidR="00EA3156" w:rsidRDefault="00EA3156" w:rsidP="006A4C7E">
      <w:pPr>
        <w:pStyle w:val="Default"/>
        <w:spacing w:line="360" w:lineRule="auto"/>
        <w:ind w:left="708"/>
        <w:rPr>
          <w:rFonts w:ascii="Consolas" w:hAnsi="Consolas" w:cs="Consolas"/>
          <w:color w:val="C86213"/>
          <w:sz w:val="18"/>
          <w:szCs w:val="18"/>
        </w:rPr>
      </w:pPr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# </w:t>
      </w:r>
      <w:proofErr w:type="spellStart"/>
      <w:proofErr w:type="gramStart"/>
      <w:r>
        <w:rPr>
          <w:rFonts w:ascii="Consolas" w:hAnsi="Consolas" w:cs="Consolas"/>
          <w:i/>
          <w:iCs/>
          <w:color w:val="C86213"/>
          <w:sz w:val="18"/>
          <w:szCs w:val="18"/>
        </w:rPr>
        <w:t>install.packages</w:t>
      </w:r>
      <w:proofErr w:type="spellEnd"/>
      <w:proofErr w:type="gramEnd"/>
      <w:r>
        <w:rPr>
          <w:rFonts w:ascii="Consolas" w:hAnsi="Consolas" w:cs="Consolas"/>
          <w:i/>
          <w:iCs/>
          <w:color w:val="C86213"/>
          <w:sz w:val="18"/>
          <w:szCs w:val="18"/>
        </w:rPr>
        <w:t xml:space="preserve">("rio") </w:t>
      </w:r>
    </w:p>
    <w:p w:rsidR="00EA3156" w:rsidRDefault="00EA3156" w:rsidP="006A4C7E">
      <w:pPr>
        <w:pStyle w:val="Default"/>
        <w:spacing w:line="360" w:lineRule="auto"/>
        <w:ind w:left="708"/>
        <w:rPr>
          <w:rFonts w:ascii="Consolas" w:hAnsi="Consolas" w:cs="Consolas"/>
          <w:sz w:val="18"/>
          <w:szCs w:val="18"/>
        </w:rPr>
      </w:pPr>
      <w:proofErr w:type="spellStart"/>
      <w:r>
        <w:rPr>
          <w:rFonts w:ascii="Consolas" w:hAnsi="Consolas" w:cs="Consolas"/>
          <w:b/>
          <w:bCs/>
          <w:color w:val="214986"/>
          <w:sz w:val="18"/>
          <w:szCs w:val="18"/>
        </w:rPr>
        <w:t>library</w:t>
      </w:r>
      <w:proofErr w:type="spellEnd"/>
      <w:r>
        <w:rPr>
          <w:rFonts w:ascii="Consolas" w:hAnsi="Consolas" w:cs="Consolas"/>
          <w:sz w:val="18"/>
          <w:szCs w:val="18"/>
        </w:rPr>
        <w:t xml:space="preserve">(rio) </w:t>
      </w:r>
    </w:p>
    <w:p w:rsidR="00EA3156" w:rsidRDefault="00EA3156" w:rsidP="006A4C7E">
      <w:pPr>
        <w:pStyle w:val="Default"/>
        <w:spacing w:line="360" w:lineRule="auto"/>
        <w:ind w:left="708"/>
        <w:rPr>
          <w:sz w:val="18"/>
          <w:szCs w:val="18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214986"/>
          <w:sz w:val="18"/>
          <w:szCs w:val="18"/>
        </w:rPr>
        <w:t>convert</w:t>
      </w:r>
      <w:proofErr w:type="spellEnd"/>
      <w:r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>
        <w:rPr>
          <w:rFonts w:ascii="Consolas" w:hAnsi="Consolas" w:cs="Consolas"/>
          <w:sz w:val="18"/>
          <w:szCs w:val="18"/>
        </w:rPr>
        <w:t>ruta_archivo</w:t>
      </w:r>
      <w:proofErr w:type="spellEnd"/>
      <w:r>
        <w:rPr>
          <w:rFonts w:ascii="Consolas" w:hAnsi="Consolas" w:cs="Consolas"/>
          <w:sz w:val="18"/>
          <w:szCs w:val="18"/>
        </w:rPr>
        <w:t xml:space="preserve">, </w:t>
      </w:r>
      <w:r>
        <w:rPr>
          <w:rFonts w:ascii="Consolas" w:hAnsi="Consolas" w:cs="Consolas"/>
          <w:b/>
          <w:bCs/>
          <w:color w:val="609F34"/>
          <w:sz w:val="18"/>
          <w:szCs w:val="18"/>
        </w:rPr>
        <w:t>"file.csv"</w:t>
      </w:r>
      <w:r>
        <w:rPr>
          <w:rFonts w:ascii="Consolas" w:hAnsi="Consolas" w:cs="Consolas"/>
          <w:sz w:val="18"/>
          <w:szCs w:val="18"/>
        </w:rPr>
        <w:t>)</w:t>
      </w:r>
    </w:p>
    <w:sectPr w:rsidR="00EA3156" w:rsidSect="008A76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170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3D7" w:rsidRDefault="00B413D7" w:rsidP="00A01B9C">
      <w:pPr>
        <w:spacing w:after="0" w:line="240" w:lineRule="auto"/>
      </w:pPr>
      <w:r>
        <w:separator/>
      </w:r>
    </w:p>
  </w:endnote>
  <w:endnote w:type="continuationSeparator" w:id="0">
    <w:p w:rsidR="00B413D7" w:rsidRDefault="00B413D7" w:rsidP="00A0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654" w:rsidRDefault="004536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55" w:rsidRDefault="00042455">
    <w:pPr>
      <w:pStyle w:val="Piedepgina"/>
    </w:pPr>
    <w:r w:rsidRPr="00042455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18C26B0" wp14:editId="68B4EAA1">
          <wp:simplePos x="0" y="0"/>
          <wp:positionH relativeFrom="column">
            <wp:posOffset>6111875</wp:posOffset>
          </wp:positionH>
          <wp:positionV relativeFrom="paragraph">
            <wp:posOffset>-333375</wp:posOffset>
          </wp:positionV>
          <wp:extent cx="631825" cy="935355"/>
          <wp:effectExtent l="0" t="0" r="0" b="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455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0B88A1A2" wp14:editId="13AD7E99">
          <wp:simplePos x="0" y="0"/>
          <wp:positionH relativeFrom="column">
            <wp:posOffset>5416550</wp:posOffset>
          </wp:positionH>
          <wp:positionV relativeFrom="paragraph">
            <wp:posOffset>-333375</wp:posOffset>
          </wp:positionV>
          <wp:extent cx="631825" cy="935355"/>
          <wp:effectExtent l="0" t="0" r="0" b="0"/>
          <wp:wrapNone/>
          <wp:docPr id="60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455"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09D8FB9D" wp14:editId="6439769F">
          <wp:simplePos x="0" y="0"/>
          <wp:positionH relativeFrom="column">
            <wp:posOffset>4692650</wp:posOffset>
          </wp:positionH>
          <wp:positionV relativeFrom="paragraph">
            <wp:posOffset>-332740</wp:posOffset>
          </wp:positionV>
          <wp:extent cx="631825" cy="934720"/>
          <wp:effectExtent l="0" t="0" r="0" b="0"/>
          <wp:wrapNone/>
          <wp:docPr id="59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93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654" w:rsidRDefault="004536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3D7" w:rsidRDefault="00B413D7" w:rsidP="00A01B9C">
      <w:pPr>
        <w:spacing w:after="0" w:line="240" w:lineRule="auto"/>
      </w:pPr>
      <w:r>
        <w:separator/>
      </w:r>
    </w:p>
  </w:footnote>
  <w:footnote w:type="continuationSeparator" w:id="0">
    <w:p w:rsidR="00B413D7" w:rsidRDefault="00B413D7" w:rsidP="00A0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654" w:rsidRDefault="004536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71B" w:rsidRDefault="0056271B" w:rsidP="0056271B">
    <w:pPr>
      <w:pStyle w:val="Encabezado"/>
      <w:tabs>
        <w:tab w:val="clear" w:pos="4252"/>
        <w:tab w:val="clear" w:pos="8504"/>
        <w:tab w:val="left" w:pos="5025"/>
      </w:tabs>
      <w:jc w:val="right"/>
    </w:pPr>
    <w:r w:rsidRPr="00786FA1">
      <w:rPr>
        <w:noProof/>
        <w:color w:val="00B0F0"/>
        <w:lang w:val="es-ES" w:eastAsia="es-ES"/>
      </w:rPr>
      <w:drawing>
        <wp:anchor distT="0" distB="0" distL="114300" distR="114300" simplePos="0" relativeHeight="251659264" behindDoc="0" locked="0" layoutInCell="1" allowOverlap="1" wp14:anchorId="6B830F4A" wp14:editId="1DEE6D3D">
          <wp:simplePos x="0" y="0"/>
          <wp:positionH relativeFrom="column">
            <wp:posOffset>-209550</wp:posOffset>
          </wp:positionH>
          <wp:positionV relativeFrom="paragraph">
            <wp:posOffset>-286385</wp:posOffset>
          </wp:positionV>
          <wp:extent cx="2120436" cy="531479"/>
          <wp:effectExtent l="0" t="0" r="0" b="2540"/>
          <wp:wrapSquare wrapText="bothSides"/>
          <wp:docPr id="2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36" cy="531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480CD8">
      <w:rPr>
        <w:color w:val="0070C0"/>
        <w:sz w:val="28"/>
        <w:szCs w:val="28"/>
      </w:rPr>
      <w:t>R</w:t>
    </w:r>
    <w:r w:rsidR="00453654">
      <w:rPr>
        <w:color w:val="0070C0"/>
        <w:sz w:val="28"/>
        <w:szCs w:val="28"/>
      </w:rPr>
      <w:t xml:space="preserve"> Ficheros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654" w:rsidRDefault="004536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7107"/>
    <w:multiLevelType w:val="hybridMultilevel"/>
    <w:tmpl w:val="B0C4B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0D53"/>
    <w:multiLevelType w:val="hybridMultilevel"/>
    <w:tmpl w:val="C85052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5593"/>
    <w:multiLevelType w:val="hybridMultilevel"/>
    <w:tmpl w:val="87C4E0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72AA7"/>
    <w:multiLevelType w:val="multilevel"/>
    <w:tmpl w:val="0E80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17D83"/>
    <w:multiLevelType w:val="multilevel"/>
    <w:tmpl w:val="DC229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21A77"/>
    <w:multiLevelType w:val="hybridMultilevel"/>
    <w:tmpl w:val="00B44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516C1"/>
    <w:multiLevelType w:val="hybridMultilevel"/>
    <w:tmpl w:val="2826C6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C6ABE"/>
    <w:multiLevelType w:val="hybridMultilevel"/>
    <w:tmpl w:val="9E188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551FF"/>
    <w:multiLevelType w:val="multilevel"/>
    <w:tmpl w:val="ECFC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064F0"/>
    <w:multiLevelType w:val="hybridMultilevel"/>
    <w:tmpl w:val="39B083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47564"/>
    <w:multiLevelType w:val="multilevel"/>
    <w:tmpl w:val="9DDE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393A17"/>
    <w:multiLevelType w:val="hybridMultilevel"/>
    <w:tmpl w:val="868AF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20215"/>
    <w:multiLevelType w:val="hybridMultilevel"/>
    <w:tmpl w:val="3D44D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236B7"/>
    <w:multiLevelType w:val="hybridMultilevel"/>
    <w:tmpl w:val="A1827C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4862"/>
    <w:multiLevelType w:val="hybridMultilevel"/>
    <w:tmpl w:val="5D003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67FCC"/>
    <w:multiLevelType w:val="hybridMultilevel"/>
    <w:tmpl w:val="1EB66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D7813"/>
    <w:multiLevelType w:val="hybridMultilevel"/>
    <w:tmpl w:val="A4967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D70ED"/>
    <w:multiLevelType w:val="multilevel"/>
    <w:tmpl w:val="1CAC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1B57BD"/>
    <w:multiLevelType w:val="multilevel"/>
    <w:tmpl w:val="8134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D506F4"/>
    <w:multiLevelType w:val="hybridMultilevel"/>
    <w:tmpl w:val="E1AE4D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A6F34"/>
    <w:multiLevelType w:val="hybridMultilevel"/>
    <w:tmpl w:val="F0E2AE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42668"/>
    <w:multiLevelType w:val="multilevel"/>
    <w:tmpl w:val="4C5A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8066F5"/>
    <w:multiLevelType w:val="hybridMultilevel"/>
    <w:tmpl w:val="2F74F0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4"/>
  </w:num>
  <w:num w:numId="4">
    <w:abstractNumId w:val="18"/>
  </w:num>
  <w:num w:numId="5">
    <w:abstractNumId w:val="3"/>
  </w:num>
  <w:num w:numId="6">
    <w:abstractNumId w:val="17"/>
  </w:num>
  <w:num w:numId="7">
    <w:abstractNumId w:val="8"/>
  </w:num>
  <w:num w:numId="8">
    <w:abstractNumId w:val="22"/>
  </w:num>
  <w:num w:numId="9">
    <w:abstractNumId w:val="1"/>
  </w:num>
  <w:num w:numId="10">
    <w:abstractNumId w:val="6"/>
  </w:num>
  <w:num w:numId="11">
    <w:abstractNumId w:val="19"/>
  </w:num>
  <w:num w:numId="12">
    <w:abstractNumId w:val="20"/>
  </w:num>
  <w:num w:numId="13">
    <w:abstractNumId w:val="11"/>
  </w:num>
  <w:num w:numId="14">
    <w:abstractNumId w:val="14"/>
  </w:num>
  <w:num w:numId="15">
    <w:abstractNumId w:val="9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 w:numId="20">
    <w:abstractNumId w:val="12"/>
  </w:num>
  <w:num w:numId="21">
    <w:abstractNumId w:val="13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98"/>
    <w:rsid w:val="00000BFA"/>
    <w:rsid w:val="00035929"/>
    <w:rsid w:val="00042455"/>
    <w:rsid w:val="00047BE9"/>
    <w:rsid w:val="00061A3B"/>
    <w:rsid w:val="000A35AC"/>
    <w:rsid w:val="00101744"/>
    <w:rsid w:val="00122B8E"/>
    <w:rsid w:val="0013077A"/>
    <w:rsid w:val="0016514B"/>
    <w:rsid w:val="00165DB5"/>
    <w:rsid w:val="0017478E"/>
    <w:rsid w:val="00175CCE"/>
    <w:rsid w:val="001961F2"/>
    <w:rsid w:val="001A05BD"/>
    <w:rsid w:val="001A32D9"/>
    <w:rsid w:val="001B241A"/>
    <w:rsid w:val="001C181A"/>
    <w:rsid w:val="001F7D1E"/>
    <w:rsid w:val="002714E2"/>
    <w:rsid w:val="00290202"/>
    <w:rsid w:val="002C712E"/>
    <w:rsid w:val="002D16F7"/>
    <w:rsid w:val="002E3B1D"/>
    <w:rsid w:val="002F5992"/>
    <w:rsid w:val="0034724C"/>
    <w:rsid w:val="00385769"/>
    <w:rsid w:val="003C3E06"/>
    <w:rsid w:val="003E0232"/>
    <w:rsid w:val="003E5378"/>
    <w:rsid w:val="00401F0D"/>
    <w:rsid w:val="00447F87"/>
    <w:rsid w:val="00453654"/>
    <w:rsid w:val="00480CD8"/>
    <w:rsid w:val="00486E48"/>
    <w:rsid w:val="00496C46"/>
    <w:rsid w:val="004A4FCD"/>
    <w:rsid w:val="004C1266"/>
    <w:rsid w:val="004C5D69"/>
    <w:rsid w:val="004E5C61"/>
    <w:rsid w:val="004F5DC3"/>
    <w:rsid w:val="0050297F"/>
    <w:rsid w:val="0051217E"/>
    <w:rsid w:val="00514C19"/>
    <w:rsid w:val="00527A30"/>
    <w:rsid w:val="0056271B"/>
    <w:rsid w:val="00570121"/>
    <w:rsid w:val="0058537E"/>
    <w:rsid w:val="005A3284"/>
    <w:rsid w:val="005B333A"/>
    <w:rsid w:val="005C159E"/>
    <w:rsid w:val="00601812"/>
    <w:rsid w:val="00612A3E"/>
    <w:rsid w:val="006251E2"/>
    <w:rsid w:val="00634674"/>
    <w:rsid w:val="00654E29"/>
    <w:rsid w:val="006A4C7E"/>
    <w:rsid w:val="006A7C43"/>
    <w:rsid w:val="006C1FCD"/>
    <w:rsid w:val="006E162B"/>
    <w:rsid w:val="00715ED7"/>
    <w:rsid w:val="00721576"/>
    <w:rsid w:val="00721E4B"/>
    <w:rsid w:val="00743B6B"/>
    <w:rsid w:val="00753665"/>
    <w:rsid w:val="00772A51"/>
    <w:rsid w:val="0078505B"/>
    <w:rsid w:val="00793D25"/>
    <w:rsid w:val="007C074D"/>
    <w:rsid w:val="007C5B27"/>
    <w:rsid w:val="007D3CEB"/>
    <w:rsid w:val="007F2AC7"/>
    <w:rsid w:val="008100AD"/>
    <w:rsid w:val="008365EF"/>
    <w:rsid w:val="008410E3"/>
    <w:rsid w:val="00862000"/>
    <w:rsid w:val="00866C64"/>
    <w:rsid w:val="0087620D"/>
    <w:rsid w:val="008A762B"/>
    <w:rsid w:val="008E16E8"/>
    <w:rsid w:val="0090719F"/>
    <w:rsid w:val="00956E77"/>
    <w:rsid w:val="00965325"/>
    <w:rsid w:val="009735BF"/>
    <w:rsid w:val="009A55D8"/>
    <w:rsid w:val="009C4F13"/>
    <w:rsid w:val="009C57A6"/>
    <w:rsid w:val="009E50B1"/>
    <w:rsid w:val="009F3F0F"/>
    <w:rsid w:val="00A01B9C"/>
    <w:rsid w:val="00A14BBD"/>
    <w:rsid w:val="00A90278"/>
    <w:rsid w:val="00A91FE8"/>
    <w:rsid w:val="00A941CC"/>
    <w:rsid w:val="00AB45FD"/>
    <w:rsid w:val="00AB7750"/>
    <w:rsid w:val="00AC048E"/>
    <w:rsid w:val="00AE7B98"/>
    <w:rsid w:val="00B40D87"/>
    <w:rsid w:val="00B413D7"/>
    <w:rsid w:val="00B43C43"/>
    <w:rsid w:val="00B90DED"/>
    <w:rsid w:val="00BE440E"/>
    <w:rsid w:val="00BF6A5F"/>
    <w:rsid w:val="00C00D27"/>
    <w:rsid w:val="00C115DB"/>
    <w:rsid w:val="00C20BAB"/>
    <w:rsid w:val="00C27205"/>
    <w:rsid w:val="00CB0253"/>
    <w:rsid w:val="00CC3505"/>
    <w:rsid w:val="00CF5AE9"/>
    <w:rsid w:val="00D15609"/>
    <w:rsid w:val="00D62A0D"/>
    <w:rsid w:val="00D66639"/>
    <w:rsid w:val="00D81062"/>
    <w:rsid w:val="00DD656D"/>
    <w:rsid w:val="00DD72FD"/>
    <w:rsid w:val="00DE4292"/>
    <w:rsid w:val="00DF11B5"/>
    <w:rsid w:val="00DF508B"/>
    <w:rsid w:val="00DF5677"/>
    <w:rsid w:val="00E1628C"/>
    <w:rsid w:val="00E17FAD"/>
    <w:rsid w:val="00E51429"/>
    <w:rsid w:val="00E92BDD"/>
    <w:rsid w:val="00E95D12"/>
    <w:rsid w:val="00EA2CAE"/>
    <w:rsid w:val="00EA3156"/>
    <w:rsid w:val="00EC01EF"/>
    <w:rsid w:val="00EE410E"/>
    <w:rsid w:val="00F10D62"/>
    <w:rsid w:val="00F26009"/>
    <w:rsid w:val="00F312D2"/>
    <w:rsid w:val="00F4140B"/>
    <w:rsid w:val="00F60BDE"/>
    <w:rsid w:val="00F674BB"/>
    <w:rsid w:val="00F9441F"/>
    <w:rsid w:val="00FA48A6"/>
    <w:rsid w:val="00FA628E"/>
    <w:rsid w:val="00FB13BC"/>
    <w:rsid w:val="00FC01D2"/>
    <w:rsid w:val="00FD30EC"/>
    <w:rsid w:val="00FD54A0"/>
    <w:rsid w:val="00FF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103BB-2A08-4ED6-A402-051014EA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AB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5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2714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0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B9C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A01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B9C"/>
    <w:rPr>
      <w:lang w:val="eu-ES"/>
    </w:rPr>
  </w:style>
  <w:style w:type="paragraph" w:styleId="NormalWeb">
    <w:name w:val="Normal (Web)"/>
    <w:basedOn w:val="Normal"/>
    <w:uiPriority w:val="99"/>
    <w:semiHidden/>
    <w:unhideWhenUsed/>
    <w:rsid w:val="00A01B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customStyle="1" w:styleId="Standard">
    <w:name w:val="Standard"/>
    <w:rsid w:val="004A4FC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4A4F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6E48"/>
    <w:rPr>
      <w:color w:val="0563C1" w:themeColor="hyperlink"/>
      <w:u w:val="single"/>
    </w:rPr>
  </w:style>
  <w:style w:type="table" w:styleId="Tabladecuadrcula6concolores-nfasis5">
    <w:name w:val="Grid Table 6 Colorful Accent 5"/>
    <w:basedOn w:val="Tablanormal"/>
    <w:uiPriority w:val="51"/>
    <w:rsid w:val="0063467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ennegrita">
    <w:name w:val="Strong"/>
    <w:basedOn w:val="Fuentedeprrafopredeter"/>
    <w:qFormat/>
    <w:rsid w:val="00E17FAD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E17FAD"/>
    <w:rPr>
      <w:rFonts w:ascii="Courier New" w:eastAsia="Times New Roman" w:hAnsi="Courier New" w:cs="Courier New"/>
      <w:sz w:val="20"/>
      <w:szCs w:val="20"/>
    </w:rPr>
  </w:style>
  <w:style w:type="table" w:styleId="Tabladecuadrcula5oscura-nfasis1">
    <w:name w:val="Grid Table 5 Dark Accent 1"/>
    <w:basedOn w:val="Tablanormal"/>
    <w:uiPriority w:val="50"/>
    <w:rsid w:val="00E17F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447F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E4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E4292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gntyacmba4b">
    <w:name w:val="gntyacmba4b"/>
    <w:basedOn w:val="Fuentedeprrafopredeter"/>
    <w:rsid w:val="00DE4292"/>
  </w:style>
  <w:style w:type="character" w:customStyle="1" w:styleId="gntyacmbh4b">
    <w:name w:val="gntyacmbh4b"/>
    <w:basedOn w:val="Fuentedeprrafopredeter"/>
    <w:rsid w:val="00DE4292"/>
  </w:style>
  <w:style w:type="character" w:customStyle="1" w:styleId="gntyacmbg3b">
    <w:name w:val="gntyacmbg3b"/>
    <w:basedOn w:val="Fuentedeprrafopredeter"/>
    <w:rsid w:val="00DE4292"/>
  </w:style>
  <w:style w:type="paragraph" w:customStyle="1" w:styleId="Default">
    <w:name w:val="Default"/>
    <w:rsid w:val="0013077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32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40159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08129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312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8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23201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490671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10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5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8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0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4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5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0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9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2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zonewatch.gsfc.nasa.gov/data/omps/Y2012/OMPS-NPP_NMTO3-L3-DAILY-Ozone-ASCII_v2.1_2012m0126_2017m0227t060849.tx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2FE5D-39BA-4F90-9F0F-2F008BCA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12</Pages>
  <Words>2229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Zugadi Zulueta</dc:creator>
  <cp:keywords/>
  <dc:description/>
  <cp:lastModifiedBy>Ainhoa Zugadi Zulueta</cp:lastModifiedBy>
  <cp:revision>130</cp:revision>
  <dcterms:created xsi:type="dcterms:W3CDTF">2024-10-15T10:07:00Z</dcterms:created>
  <dcterms:modified xsi:type="dcterms:W3CDTF">2025-01-06T11:05:00Z</dcterms:modified>
</cp:coreProperties>
</file>