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C6" w:rsidRDefault="001045C6" w:rsidP="001045C6">
      <w:pPr>
        <w:pStyle w:val="Sinespaciado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Calcular la potencia a prever para un conjunto de viviendas formado por 25 viviendas de electrificación básica</w:t>
      </w:r>
      <w:r w:rsidRPr="001E2522">
        <w:rPr>
          <w:shd w:val="clear" w:color="auto" w:fill="FFFFFF"/>
        </w:rPr>
        <w:t xml:space="preserve"> </w:t>
      </w:r>
    </w:p>
    <w:p w:rsidR="001045C6" w:rsidRDefault="001045C6" w:rsidP="001045C6">
      <w:pPr>
        <w:pStyle w:val="Sinespaciado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Calcular la potencia que deberá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prever en un edificio destinado a 16 viviendas de 170 metros cuadrados</w:t>
      </w:r>
    </w:p>
    <w:p w:rsidR="001045C6" w:rsidRDefault="001045C6" w:rsidP="001E2522">
      <w:pPr>
        <w:pStyle w:val="Sinespaciado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 xml:space="preserve">Calcular la potencia a prever para un grupo de 31 </w:t>
      </w:r>
      <w:proofErr w:type="spellStart"/>
      <w:r>
        <w:rPr>
          <w:shd w:val="clear" w:color="auto" w:fill="FFFFFF"/>
        </w:rPr>
        <w:t>viviedas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electrificacione</w:t>
      </w:r>
      <w:proofErr w:type="spellEnd"/>
      <w:r>
        <w:rPr>
          <w:shd w:val="clear" w:color="auto" w:fill="FFFFFF"/>
        </w:rPr>
        <w:t xml:space="preserve"> elevada.</w:t>
      </w:r>
    </w:p>
    <w:p w:rsidR="001045C6" w:rsidRDefault="001045C6" w:rsidP="001E2522">
      <w:pPr>
        <w:pStyle w:val="Sinespaciado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¿</w:t>
      </w:r>
      <w:r w:rsidR="007C5863" w:rsidRPr="001045C6">
        <w:rPr>
          <w:shd w:val="clear" w:color="auto" w:fill="FFFFFF"/>
        </w:rPr>
        <w:t>Cuál será la previsión de potencia para un edificio que tiene 10 viviendas con grado de electrificación elevado 9200 vatios y 15 con grado de electrificación básico 5750 vatios?</w:t>
      </w:r>
      <w:r w:rsidR="007C5863" w:rsidRPr="001045C6">
        <w:rPr>
          <w:shd w:val="clear" w:color="auto" w:fill="FFFFFF"/>
        </w:rPr>
        <w:t xml:space="preserve"> </w:t>
      </w:r>
    </w:p>
    <w:p w:rsidR="007C5863" w:rsidRPr="001045C6" w:rsidRDefault="007C5863" w:rsidP="001E2522">
      <w:pPr>
        <w:pStyle w:val="Sinespaciado"/>
        <w:numPr>
          <w:ilvl w:val="0"/>
          <w:numId w:val="2"/>
        </w:numPr>
        <w:rPr>
          <w:shd w:val="clear" w:color="auto" w:fill="FFFFFF"/>
        </w:rPr>
      </w:pPr>
      <w:r w:rsidRPr="001045C6">
        <w:rPr>
          <w:shd w:val="clear" w:color="auto" w:fill="FFFFFF"/>
        </w:rPr>
        <w:t>Qué potencia para usos generales demandará un edificio que tiene:</w:t>
      </w:r>
    </w:p>
    <w:p w:rsidR="007C5863" w:rsidRPr="007C5863" w:rsidRDefault="001E2522" w:rsidP="001045C6">
      <w:pPr>
        <w:pStyle w:val="Sinespaciado"/>
        <w:numPr>
          <w:ilvl w:val="0"/>
          <w:numId w:val="3"/>
        </w:numPr>
        <w:rPr>
          <w:rFonts w:ascii="inherit" w:eastAsia="Times New Roman" w:hAnsi="inherit"/>
          <w:sz w:val="24"/>
          <w:szCs w:val="24"/>
          <w:lang w:eastAsia="es-ES"/>
        </w:rPr>
      </w:pPr>
      <w:r w:rsidRPr="001E2522">
        <w:rPr>
          <w:rFonts w:ascii="inherit" w:eastAsia="Times New Roman" w:hAnsi="inherit"/>
          <w:sz w:val="24"/>
          <w:szCs w:val="24"/>
          <w:lang w:eastAsia="es-ES"/>
        </w:rPr>
        <w:t>Un</w:t>
      </w:r>
      <w:r w:rsidR="007C5863" w:rsidRPr="007C5863">
        <w:rPr>
          <w:rFonts w:ascii="inherit" w:eastAsia="Times New Roman" w:hAnsi="inherit"/>
          <w:sz w:val="24"/>
          <w:szCs w:val="24"/>
          <w:lang w:eastAsia="es-ES"/>
        </w:rPr>
        <w:t xml:space="preserve"> ascensor de potencia absorbida 7,848 </w:t>
      </w:r>
      <w:proofErr w:type="spellStart"/>
      <w:r w:rsidR="007C5863" w:rsidRPr="007C5863">
        <w:rPr>
          <w:rFonts w:ascii="inherit" w:eastAsia="Times New Roman" w:hAnsi="inherit"/>
          <w:sz w:val="24"/>
          <w:szCs w:val="24"/>
          <w:lang w:eastAsia="es-ES"/>
        </w:rPr>
        <w:t>Kw</w:t>
      </w:r>
      <w:proofErr w:type="spellEnd"/>
      <w:r w:rsidR="007C5863" w:rsidRPr="007C5863">
        <w:rPr>
          <w:rFonts w:ascii="inherit" w:eastAsia="Times New Roman" w:hAnsi="inherit"/>
          <w:sz w:val="24"/>
          <w:szCs w:val="24"/>
          <w:lang w:eastAsia="es-ES"/>
        </w:rPr>
        <w:t xml:space="preserve"> cada uno.</w:t>
      </w:r>
    </w:p>
    <w:p w:rsidR="007C5863" w:rsidRPr="007C5863" w:rsidRDefault="007C5863" w:rsidP="001045C6">
      <w:pPr>
        <w:pStyle w:val="Sinespaciado"/>
        <w:numPr>
          <w:ilvl w:val="0"/>
          <w:numId w:val="3"/>
        </w:numPr>
        <w:rPr>
          <w:rFonts w:ascii="inherit" w:eastAsia="Times New Roman" w:hAnsi="inherit"/>
          <w:sz w:val="24"/>
          <w:szCs w:val="24"/>
          <w:lang w:eastAsia="es-ES"/>
        </w:rPr>
      </w:pPr>
      <w:r w:rsidRPr="007C5863">
        <w:rPr>
          <w:rFonts w:ascii="inherit" w:eastAsia="Times New Roman" w:hAnsi="inherit"/>
          <w:sz w:val="24"/>
          <w:szCs w:val="24"/>
          <w:lang w:eastAsia="es-ES"/>
        </w:rPr>
        <w:t>600 m</w:t>
      </w:r>
      <w:r w:rsidRPr="007C5863">
        <w:rPr>
          <w:rFonts w:ascii="inherit" w:eastAsia="Times New Roman" w:hAnsi="inherit"/>
          <w:sz w:val="18"/>
          <w:szCs w:val="18"/>
          <w:bdr w:val="none" w:sz="0" w:space="0" w:color="auto" w:frame="1"/>
          <w:vertAlign w:val="superscript"/>
          <w:lang w:eastAsia="es-ES"/>
        </w:rPr>
        <w:t>2</w:t>
      </w:r>
      <w:r w:rsidRPr="007C5863">
        <w:rPr>
          <w:rFonts w:ascii="inherit" w:eastAsia="Times New Roman" w:hAnsi="inherit"/>
          <w:sz w:val="24"/>
          <w:szCs w:val="24"/>
          <w:lang w:eastAsia="es-ES"/>
        </w:rPr>
        <w:t> destinados a garajes con ventilación forzada.</w:t>
      </w:r>
    </w:p>
    <w:p w:rsidR="007C5863" w:rsidRPr="007C5863" w:rsidRDefault="007C5863" w:rsidP="001045C6">
      <w:pPr>
        <w:pStyle w:val="Sinespaciado"/>
        <w:numPr>
          <w:ilvl w:val="0"/>
          <w:numId w:val="3"/>
        </w:numPr>
        <w:rPr>
          <w:rFonts w:ascii="inherit" w:eastAsia="Times New Roman" w:hAnsi="inherit"/>
          <w:sz w:val="24"/>
          <w:szCs w:val="24"/>
          <w:lang w:eastAsia="es-ES"/>
        </w:rPr>
      </w:pPr>
      <w:r w:rsidRPr="007C5863">
        <w:rPr>
          <w:rFonts w:ascii="inherit" w:eastAsia="Times New Roman" w:hAnsi="inherit"/>
          <w:sz w:val="24"/>
          <w:szCs w:val="24"/>
          <w:lang w:eastAsia="es-ES"/>
        </w:rPr>
        <w:t>200 m</w:t>
      </w:r>
      <w:r w:rsidRPr="007C5863">
        <w:rPr>
          <w:rFonts w:ascii="inherit" w:eastAsia="Times New Roman" w:hAnsi="inherit"/>
          <w:sz w:val="18"/>
          <w:szCs w:val="18"/>
          <w:bdr w:val="none" w:sz="0" w:space="0" w:color="auto" w:frame="1"/>
          <w:vertAlign w:val="superscript"/>
          <w:lang w:eastAsia="es-ES"/>
        </w:rPr>
        <w:t>2</w:t>
      </w:r>
      <w:r w:rsidRPr="007C5863">
        <w:rPr>
          <w:rFonts w:ascii="inherit" w:eastAsia="Times New Roman" w:hAnsi="inherit"/>
          <w:sz w:val="24"/>
          <w:szCs w:val="24"/>
          <w:lang w:eastAsia="es-ES"/>
        </w:rPr>
        <w:t> de usos comunes del edificio (portal, escaleras, pasillos.) con iluminación fluorescente. (10 w/m²)</w:t>
      </w:r>
    </w:p>
    <w:p w:rsidR="007C5863" w:rsidRDefault="007C5863" w:rsidP="001045C6">
      <w:pPr>
        <w:pStyle w:val="Sinespaciado"/>
        <w:numPr>
          <w:ilvl w:val="0"/>
          <w:numId w:val="3"/>
        </w:numPr>
        <w:rPr>
          <w:rFonts w:ascii="inherit" w:eastAsia="Times New Roman" w:hAnsi="inherit"/>
          <w:sz w:val="24"/>
          <w:szCs w:val="24"/>
          <w:lang w:eastAsia="es-ES"/>
        </w:rPr>
      </w:pPr>
      <w:r w:rsidRPr="007C5863">
        <w:rPr>
          <w:rFonts w:ascii="inherit" w:eastAsia="Times New Roman" w:hAnsi="inherit"/>
          <w:sz w:val="24"/>
          <w:szCs w:val="24"/>
          <w:lang w:eastAsia="es-ES"/>
        </w:rPr>
        <w:t>2 bombas de calefacción de potencia absorbida de  2,5 CV y 1 bomba de calefacción de 5 CV.</w:t>
      </w:r>
    </w:p>
    <w:p w:rsidR="001045C6" w:rsidRDefault="001045C6" w:rsidP="001E2522">
      <w:pPr>
        <w:pStyle w:val="Sinespaciado"/>
        <w:rPr>
          <w:rFonts w:ascii="inherit" w:eastAsia="Times New Roman" w:hAnsi="inherit"/>
          <w:sz w:val="24"/>
          <w:szCs w:val="24"/>
          <w:lang w:eastAsia="es-ES"/>
        </w:rPr>
      </w:pPr>
    </w:p>
    <w:p w:rsidR="001045C6" w:rsidRDefault="001045C6" w:rsidP="001045C6">
      <w:pPr>
        <w:pStyle w:val="Sinespaciado"/>
        <w:numPr>
          <w:ilvl w:val="0"/>
          <w:numId w:val="2"/>
        </w:numPr>
        <w:rPr>
          <w:rFonts w:ascii="inherit" w:eastAsia="Times New Roman" w:hAnsi="inherit"/>
          <w:sz w:val="24"/>
          <w:szCs w:val="24"/>
          <w:lang w:eastAsia="es-ES"/>
        </w:rPr>
      </w:pPr>
    </w:p>
    <w:p w:rsidR="001E2522" w:rsidRDefault="001E2522" w:rsidP="001E2522">
      <w:pPr>
        <w:pStyle w:val="Sinespaciado"/>
        <w:rPr>
          <w:rFonts w:ascii="inherit" w:eastAsia="Times New Roman" w:hAnsi="inherit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00E02ABF" wp14:editId="32D491B7">
            <wp:extent cx="3716976" cy="1935923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6976" cy="19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22" w:rsidRDefault="001E2522" w:rsidP="001E2522">
      <w:pPr>
        <w:pStyle w:val="Sinespaciado"/>
        <w:rPr>
          <w:rFonts w:ascii="inherit" w:eastAsia="Times New Roman" w:hAnsi="inherit"/>
          <w:sz w:val="24"/>
          <w:szCs w:val="24"/>
          <w:lang w:eastAsia="es-ES"/>
        </w:rPr>
      </w:pPr>
    </w:p>
    <w:p w:rsidR="001045C6" w:rsidRDefault="001045C6" w:rsidP="001045C6">
      <w:pPr>
        <w:pStyle w:val="Sinespaciado"/>
        <w:numPr>
          <w:ilvl w:val="0"/>
          <w:numId w:val="2"/>
        </w:numPr>
        <w:rPr>
          <w:rFonts w:ascii="inherit" w:eastAsia="Times New Roman" w:hAnsi="inherit"/>
          <w:sz w:val="24"/>
          <w:szCs w:val="24"/>
          <w:lang w:eastAsia="es-ES"/>
        </w:rPr>
      </w:pPr>
      <w:bookmarkStart w:id="0" w:name="_GoBack"/>
      <w:bookmarkEnd w:id="0"/>
    </w:p>
    <w:p w:rsidR="001E2522" w:rsidRPr="001E2522" w:rsidRDefault="001E2522" w:rsidP="001E2522">
      <w:pPr>
        <w:pStyle w:val="Sinespaciado"/>
        <w:rPr>
          <w:rFonts w:ascii="inherit" w:eastAsia="Times New Roman" w:hAnsi="inherit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099D506D" wp14:editId="3D83B4AD">
            <wp:extent cx="5400040" cy="2164782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863" w:rsidRDefault="007C5863"/>
    <w:p w:rsidR="007C5863" w:rsidRDefault="007C5863"/>
    <w:p w:rsidR="00EF45D2" w:rsidRDefault="00EF45D2"/>
    <w:sectPr w:rsidR="00EF4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19D2"/>
    <w:multiLevelType w:val="hybridMultilevel"/>
    <w:tmpl w:val="980207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AC5E5B"/>
    <w:multiLevelType w:val="multilevel"/>
    <w:tmpl w:val="27E4C8E2"/>
    <w:lvl w:ilvl="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  <w:sz w:val="20"/>
      </w:rPr>
    </w:lvl>
  </w:abstractNum>
  <w:abstractNum w:abstractNumId="2">
    <w:nsid w:val="6D32656D"/>
    <w:multiLevelType w:val="hybridMultilevel"/>
    <w:tmpl w:val="4BF8E024"/>
    <w:lvl w:ilvl="0" w:tplc="C77EBE54">
      <w:start w:val="1"/>
      <w:numFmt w:val="decimal"/>
      <w:lvlText w:val="%1-"/>
      <w:lvlJc w:val="left"/>
      <w:pPr>
        <w:ind w:left="720" w:hanging="360"/>
      </w:pPr>
      <w:rPr>
        <w:rFonts w:ascii="inherit" w:hAnsi="inherit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63"/>
    <w:rsid w:val="00036F35"/>
    <w:rsid w:val="001045C6"/>
    <w:rsid w:val="001E2522"/>
    <w:rsid w:val="007C5863"/>
    <w:rsid w:val="00DC0F78"/>
    <w:rsid w:val="00E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C586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52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25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C586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52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2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D21A-9B2A-4FF4-8B89-D4E12161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mikeljuanes898@gmail.com</dc:creator>
  <cp:lastModifiedBy>mikeljuanes898@gmail.com</cp:lastModifiedBy>
  <cp:revision>1</cp:revision>
  <dcterms:created xsi:type="dcterms:W3CDTF">2023-10-25T17:14:00Z</dcterms:created>
  <dcterms:modified xsi:type="dcterms:W3CDTF">2023-10-25T18:33:00Z</dcterms:modified>
</cp:coreProperties>
</file>