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C9" w:rsidRPr="00CC48C9" w:rsidRDefault="00CC48C9" w:rsidP="00CC48C9">
      <w:pPr>
        <w:pStyle w:val="Ttulo1"/>
        <w:rPr>
          <w:rFonts w:eastAsia="Times New Roman"/>
          <w:lang w:eastAsia="es-ES"/>
        </w:rPr>
      </w:pPr>
      <w:r w:rsidRPr="00CC48C9">
        <w:rPr>
          <w:rFonts w:eastAsia="Times New Roman"/>
          <w:lang w:eastAsia="es-ES"/>
        </w:rPr>
        <w:t>APLICAR UNA IMAGEN A TODAS LAS DIAPOSITIVAS</w:t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 pestaña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Ver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Patrón de diapositivas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 vista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Patrón de diapositivas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en la parte superior del panel de miniaturas de la izquierda, seleccione el patrón de diapositivas.</w:t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 pestaña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Patrón de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 diapositivas de la cinta de opciones, haga clic en Estilos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de fondo.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4524B6C8" wp14:editId="557AF66F">
            <wp:extent cx="3667125" cy="723900"/>
            <wp:effectExtent l="0" t="0" r="9525" b="0"/>
            <wp:docPr id="1" name="Imagen 1" descr="Estilo de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ilo de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Formato del fondo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2C84F07F" wp14:editId="7CC43AC1">
            <wp:extent cx="2438400" cy="2203373"/>
            <wp:effectExtent l="0" t="0" r="0" b="6985"/>
            <wp:docPr id="2" name="Imagen 2" descr="Menú estilo de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ú estilo de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17" cy="220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Para insertar una imagen de su equipo,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Relleno con imagen o textura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030B09D0" wp14:editId="3C0D4EEF">
            <wp:extent cx="1581150" cy="2222776"/>
            <wp:effectExtent l="0" t="0" r="0" b="6350"/>
            <wp:docPr id="3" name="Imagen 3" descr="Formato del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to del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04" cy="222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Insertar imagen desde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Archivo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 (O bien, para insertar una imagen que ya ha copiado en el Portapapeles,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Portapapeles).</w:t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Busque y seleccione la imagen que desee y, a continuación,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Insertar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La imagen seleccionada rellenará el fondo del patrón de diapositivas en el panel de miniaturas y todos los patrones de diseño que hay debajo.</w:t>
      </w:r>
    </w:p>
    <w:p w:rsidR="00CC48C9" w:rsidRPr="00CC48C9" w:rsidRDefault="00CC48C9" w:rsidP="00CC48C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lastRenderedPageBreak/>
        <w:t>Si desea crear un efecto de marca de agua, en el panel Formato de fondo, deslice la barra Transparencia a la derecha para establecer el porcentaje de opacidad.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59842396" wp14:editId="1738A936">
            <wp:extent cx="2638425" cy="333375"/>
            <wp:effectExtent l="0" t="0" r="9525" b="9525"/>
            <wp:docPr id="4" name="Imagen 4" descr="Control deslizante de transparencia de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rol deslizante de transparencia de PowerPoint para M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sz w:val="20"/>
          <w:szCs w:val="20"/>
          <w:lang w:eastAsia="es-ES"/>
        </w:rPr>
      </w:pPr>
      <w:r w:rsidRPr="00CC48C9">
        <w:rPr>
          <w:rFonts w:ascii="Segoe UI Light" w:eastAsia="Times New Roman" w:hAnsi="Segoe UI Light" w:cs="Segoe UI Light"/>
          <w:color w:val="1E1E1E"/>
          <w:sz w:val="20"/>
          <w:szCs w:val="20"/>
          <w:lang w:eastAsia="es-ES"/>
        </w:rPr>
        <w:t>Aplicar una imagen a determinados diseños de diapositiva</w:t>
      </w:r>
    </w:p>
    <w:p w:rsid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 pestaña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Ver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Patrón de diapositivas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</w:p>
    <w:p w:rsid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vista Patrón de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 xml:space="preserve"> diapositivas, en el panel de miniaturas de la izquierda, haga clic en el diseño de diapositiva o los diseños a los que desea agregar un fondo de imagen. (Para seleccionar varias opciones, mantenga presionada la tecla </w:t>
      </w:r>
      <w:proofErr w:type="spellStart"/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Mayús</w:t>
      </w:r>
      <w:proofErr w:type="spellEnd"/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 xml:space="preserve"> mientras realiza las selecciones).</w:t>
      </w:r>
    </w:p>
    <w:p w:rsidR="00CC48C9" w:rsidRP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 la pestaña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Patrón de diapositivas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Estilos de fondo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3D562615" wp14:editId="284B13E4">
            <wp:extent cx="3667125" cy="723900"/>
            <wp:effectExtent l="0" t="0" r="9525" b="0"/>
            <wp:docPr id="5" name="Imagen 5" descr="Estilo de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ilo de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Formato del fondo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2CFFD663" wp14:editId="23FCA420">
            <wp:extent cx="3162300" cy="2857500"/>
            <wp:effectExtent l="0" t="0" r="0" b="0"/>
            <wp:docPr id="6" name="Imagen 6" descr="Menú estilo de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nú estilo de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bookmarkStart w:id="0" w:name="_GoBack"/>
      <w:bookmarkEnd w:id="0"/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lastRenderedPageBreak/>
        <w:t>Para insertar una imagen de su equipo,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Relleno con imagen o textura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6DD056E0" wp14:editId="5209048F">
            <wp:extent cx="1971675" cy="2771775"/>
            <wp:effectExtent l="0" t="0" r="9525" b="9525"/>
            <wp:docPr id="7" name="Imagen 7" descr="Formato del fondo en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ato del fondo en PowerPoint para M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Insertar imagen desde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Archivo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 (O bien, para insertar una imagen que ya ha copiado en el Portapapeles,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Portapapeles).</w:t>
      </w:r>
    </w:p>
    <w:p w:rsidR="00CC48C9" w:rsidRP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Busque y seleccione la imagen que desee y, a continuación, haga clic en </w:t>
      </w:r>
      <w:r w:rsidRPr="00CC48C9">
        <w:rPr>
          <w:rFonts w:ascii="Segoe UI" w:eastAsia="Times New Roman" w:hAnsi="Segoe UI" w:cs="Segoe UI"/>
          <w:b/>
          <w:bCs/>
          <w:color w:val="1E1E1E"/>
          <w:sz w:val="20"/>
          <w:szCs w:val="20"/>
          <w:lang w:eastAsia="es-ES"/>
        </w:rPr>
        <w:t>Insertar</w:t>
      </w: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.</w:t>
      </w:r>
    </w:p>
    <w:p w:rsid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La imagen seleccionada rellenará el fondo del patrón de diseño o los patrones que seleccionó en el paso 2.</w:t>
      </w:r>
    </w:p>
    <w:p w:rsidR="00CC48C9" w:rsidRPr="00CC48C9" w:rsidRDefault="00CC48C9" w:rsidP="00CC48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</w:p>
    <w:p w:rsidR="00CC48C9" w:rsidRPr="00CC48C9" w:rsidRDefault="00CC48C9" w:rsidP="00CC48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</w:pPr>
      <w:r w:rsidRPr="00CC48C9">
        <w:rPr>
          <w:rFonts w:ascii="Segoe UI" w:eastAsia="Times New Roman" w:hAnsi="Segoe UI" w:cs="Segoe UI"/>
          <w:color w:val="1E1E1E"/>
          <w:sz w:val="20"/>
          <w:szCs w:val="20"/>
          <w:lang w:eastAsia="es-ES"/>
        </w:rPr>
        <w:t>Si desea crear un efecto de marca de agua, en el panel Formato de fondo, deslice la barra Transparencia a la derecha para establecer el porcentaje de opacidad.</w:t>
      </w:r>
    </w:p>
    <w:p w:rsidR="00CC48C9" w:rsidRPr="00CC48C9" w:rsidRDefault="00CC48C9" w:rsidP="00CC48C9">
      <w:pPr>
        <w:spacing w:after="0" w:afterAutospacing="1" w:line="343" w:lineRule="atLeast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C48C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6CA1B114" wp14:editId="244A6690">
            <wp:extent cx="2638425" cy="333375"/>
            <wp:effectExtent l="0" t="0" r="9525" b="9525"/>
            <wp:docPr id="8" name="Imagen 8" descr="Control deslizante de transparencia de PowerPoint para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trol deslizante de transparencia de PowerPoint para M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3B" w:rsidRPr="00CC48C9" w:rsidRDefault="00CC48C9">
      <w:pPr>
        <w:rPr>
          <w:sz w:val="20"/>
          <w:szCs w:val="20"/>
        </w:rPr>
      </w:pPr>
    </w:p>
    <w:sectPr w:rsidR="0003463B" w:rsidRPr="00CC4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7D70"/>
    <w:multiLevelType w:val="multilevel"/>
    <w:tmpl w:val="EEC0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6877"/>
    <w:multiLevelType w:val="multilevel"/>
    <w:tmpl w:val="F07E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C9"/>
    <w:rsid w:val="000914E8"/>
    <w:rsid w:val="00CC48C9"/>
    <w:rsid w:val="00D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3F60"/>
  <w15:chartTrackingRefBased/>
  <w15:docId w15:val="{871342E3-3CEC-4D97-8EB1-FD16742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Sanchez Diez</dc:creator>
  <cp:keywords/>
  <dc:description/>
  <cp:lastModifiedBy>Maribel Sanchez Diez</cp:lastModifiedBy>
  <cp:revision>1</cp:revision>
  <cp:lastPrinted>2022-05-17T10:06:00Z</cp:lastPrinted>
  <dcterms:created xsi:type="dcterms:W3CDTF">2022-05-17T10:03:00Z</dcterms:created>
  <dcterms:modified xsi:type="dcterms:W3CDTF">2022-05-17T10:07:00Z</dcterms:modified>
</cp:coreProperties>
</file>