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ENTREGA PRÁCTICA:</w:t>
      </w:r>
      <w:r/>
    </w:p>
    <w:p>
      <w:pPr>
        <w:pStyle w:val="419"/>
        <w:numPr>
          <w:ilvl w:val="0"/>
          <w:numId w:val="2"/>
        </w:numPr>
        <w:spacing w:lineRule="auto" w:line="259" w:after="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Portada: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Título de la práctica, nombre de la asignatura, nombre del alumno.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419"/>
        <w:numPr>
          <w:ilvl w:val="0"/>
          <w:numId w:val="2"/>
        </w:numPr>
        <w:spacing w:lineRule="auto" w:line="259" w:after="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Introducción: 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Qué has realizado en la práctica.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Fundamentos teóricos (si fuese necesario)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419"/>
        <w:numPr>
          <w:ilvl w:val="0"/>
          <w:numId w:val="2"/>
        </w:numPr>
        <w:spacing w:lineRule="auto" w:line="259" w:after="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Material utilizado: 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419"/>
        <w:numPr>
          <w:ilvl w:val="0"/>
          <w:numId w:val="2"/>
        </w:numPr>
        <w:spacing w:lineRule="auto" w:line="259" w:after="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Realización de la práctica: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Procedimiento y resultados (esquemas, tablas, fotos…)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419"/>
        <w:numPr>
          <w:ilvl w:val="0"/>
          <w:numId w:val="2"/>
        </w:numPr>
        <w:spacing w:lineRule="auto" w:line="259" w:after="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Conclusiones: 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Análisis de los resultados + conclusiones teóricas.</w:t>
      </w:r>
      <w:r/>
    </w:p>
    <w:p>
      <w:pPr>
        <w:pStyle w:val="4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419"/>
        <w:numPr>
          <w:ilvl w:val="0"/>
          <w:numId w:val="2"/>
        </w:numPr>
        <w:spacing w:lineRule="auto" w:line="259" w:after="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Bibliografía / Referencias</w:t>
      </w:r>
      <w:r/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¡Entrega siempre en PDF!</w:t>
      </w:r>
      <w:r/>
    </w:p>
    <w:p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PRÁCTICA A REALIZAR:</w:t>
      </w:r>
      <w:r/>
    </w:p>
    <w:p>
      <w:r>
        <w:t xml:space="preserve">Analizar un circuito de “Resistencias en Serie”. </w:t>
      </w:r>
      <w:r/>
    </w:p>
    <w:p>
      <w:pPr>
        <w:pStyle w:val="419"/>
        <w:numPr>
          <w:ilvl w:val="0"/>
          <w:numId w:val="1"/>
        </w:numPr>
        <w:spacing w:lineRule="auto" w:line="240" w:after="0"/>
      </w:pPr>
      <w:r>
        <w:t xml:space="preserve">Resuelve los siguientes circuitos en serie. Halla la intensidad que atraviesa cada resistencia y la tensión</w:t>
      </w:r>
      <w:r>
        <w:t xml:space="preserve"> </w:t>
      </w:r>
      <w:r>
        <w:t xml:space="preserve">que soporta cada resistencia.</w:t>
      </w:r>
      <w:r>
        <w:t xml:space="preserve"> </w:t>
      </w:r>
      <w:r/>
    </w:p>
    <w:p>
      <w:pPr>
        <w:pStyle w:val="419"/>
        <w:numPr>
          <w:ilvl w:val="1"/>
          <w:numId w:val="1"/>
        </w:numPr>
        <w:spacing w:lineRule="auto" w:line="240" w:after="0"/>
      </w:pPr>
      <w:r>
        <w:t xml:space="preserve">Calcula la Resistencia equivalente</w:t>
      </w:r>
      <w:r/>
    </w:p>
    <w:p>
      <w:pPr>
        <w:pStyle w:val="419"/>
        <w:numPr>
          <w:ilvl w:val="1"/>
          <w:numId w:val="1"/>
        </w:numPr>
        <w:spacing w:lineRule="auto" w:line="240" w:after="0"/>
      </w:pPr>
      <w:r>
        <w:t xml:space="preserve">Calcula la tensión y la corriente mediante la ley de ohm</w:t>
      </w:r>
      <w:r/>
    </w:p>
    <w:p>
      <w:pPr>
        <w:pStyle w:val="419"/>
        <w:numPr>
          <w:ilvl w:val="1"/>
          <w:numId w:val="1"/>
        </w:numPr>
        <w:spacing w:lineRule="auto" w:line="240" w:after="0"/>
      </w:pPr>
      <w:r>
        <w:t xml:space="preserve">Calcula </w:t>
      </w:r>
      <w:r>
        <w:t xml:space="preserve">la intensidad que atraviesa cada resistencia y la tensión</w:t>
      </w:r>
      <w:r>
        <w:t xml:space="preserve"> </w:t>
      </w:r>
      <w:r>
        <w:t xml:space="preserve">que soporta cada resistencia</w:t>
      </w:r>
      <w:r/>
    </w:p>
    <w:p>
      <w:pPr>
        <w:spacing w:lineRule="auto" w:line="240" w:after="0"/>
      </w:pPr>
      <w:r/>
      <w:r/>
    </w:p>
    <w:p>
      <w:pPr>
        <w:pStyle w:val="419"/>
        <w:numPr>
          <w:ilvl w:val="0"/>
          <w:numId w:val="1"/>
        </w:numPr>
        <w:spacing w:lineRule="auto" w:line="240" w:after="0"/>
      </w:pPr>
      <w:r>
        <w:t xml:space="preserve">Simulación en Cocodrile</w:t>
      </w:r>
      <w:r>
        <w:t xml:space="preserve"> </w:t>
      </w:r>
      <w:r/>
    </w:p>
    <w:p>
      <w:pPr>
        <w:pStyle w:val="419"/>
        <w:numPr>
          <w:ilvl w:val="1"/>
          <w:numId w:val="1"/>
        </w:numPr>
        <w:spacing w:lineRule="auto" w:line="240" w:after="0"/>
      </w:pPr>
      <w:r>
        <w:t xml:space="preserve">Realiza la simulación de la instalación utilizando instrumentos de medidas (Amperímetro…) </w:t>
      </w:r>
      <w:r/>
    </w:p>
    <w:p>
      <w:r/>
      <w:r/>
    </w:p>
    <w:p>
      <w:pPr>
        <w:pStyle w:val="419"/>
        <w:numPr>
          <w:ilvl w:val="0"/>
          <w:numId w:val="1"/>
        </w:numPr>
      </w:pPr>
      <w:r>
        <w:t xml:space="preserve">Montaje del circuito</w:t>
      </w:r>
      <w:r/>
    </w:p>
    <w:p>
      <w:pPr>
        <w:pStyle w:val="419"/>
        <w:numPr>
          <w:ilvl w:val="1"/>
          <w:numId w:val="1"/>
        </w:numPr>
      </w:pPr>
      <w:r>
        <w:t xml:space="preserve">Mide las resistencias del circuito uno por uno</w:t>
      </w:r>
      <w:r/>
    </w:p>
    <w:p>
      <w:pPr>
        <w:pStyle w:val="419"/>
        <w:numPr>
          <w:ilvl w:val="1"/>
          <w:numId w:val="1"/>
        </w:numPr>
      </w:pPr>
      <w:r>
        <w:t xml:space="preserve">Mide la resistencia equivalente</w:t>
      </w:r>
      <w:r/>
    </w:p>
    <w:p>
      <w:pPr>
        <w:pStyle w:val="419"/>
        <w:numPr>
          <w:ilvl w:val="1"/>
          <w:numId w:val="1"/>
        </w:numPr>
        <w:spacing w:lineRule="auto" w:line="240" w:after="0"/>
      </w:pPr>
      <w:r>
        <w:t xml:space="preserve">Mide </w:t>
      </w:r>
      <w:r>
        <w:t xml:space="preserve">la intensidad que atraviesa cada resistencia y la tensión</w:t>
      </w:r>
      <w:r>
        <w:t xml:space="preserve"> </w:t>
      </w:r>
      <w:r>
        <w:t xml:space="preserve">que soporta cada resistencia</w:t>
      </w:r>
      <w:r/>
    </w:p>
    <w:p>
      <w:r/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s-E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5"/>
    <w:next w:val="41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5"/>
    <w:next w:val="41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5"/>
    <w:next w:val="41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5"/>
    <w:next w:val="41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5"/>
    <w:next w:val="41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5"/>
    <w:next w:val="41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5"/>
    <w:next w:val="41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5"/>
    <w:next w:val="41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5"/>
    <w:next w:val="41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5"/>
    <w:next w:val="41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6"/>
    <w:link w:val="32"/>
    <w:uiPriority w:val="10"/>
    <w:rPr>
      <w:sz w:val="48"/>
      <w:szCs w:val="48"/>
    </w:rPr>
  </w:style>
  <w:style w:type="paragraph" w:styleId="34">
    <w:name w:val="Subtitle"/>
    <w:basedOn w:val="415"/>
    <w:next w:val="41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6"/>
    <w:link w:val="34"/>
    <w:uiPriority w:val="11"/>
    <w:rPr>
      <w:sz w:val="24"/>
      <w:szCs w:val="24"/>
    </w:rPr>
  </w:style>
  <w:style w:type="paragraph" w:styleId="36">
    <w:name w:val="Quote"/>
    <w:basedOn w:val="415"/>
    <w:next w:val="41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5"/>
    <w:next w:val="41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5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6"/>
    <w:link w:val="40"/>
    <w:uiPriority w:val="99"/>
  </w:style>
  <w:style w:type="paragraph" w:styleId="42">
    <w:name w:val="Footer"/>
    <w:basedOn w:val="415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6"/>
    <w:link w:val="42"/>
    <w:uiPriority w:val="99"/>
  </w:style>
  <w:style w:type="paragraph" w:styleId="44">
    <w:name w:val="Caption"/>
    <w:basedOn w:val="415"/>
    <w:next w:val="4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6"/>
    <w:uiPriority w:val="99"/>
    <w:unhideWhenUsed/>
    <w:rPr>
      <w:vertAlign w:val="superscript"/>
    </w:rPr>
  </w:style>
  <w:style w:type="paragraph" w:styleId="176">
    <w:name w:val="endnote text"/>
    <w:basedOn w:val="41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6"/>
    <w:uiPriority w:val="99"/>
    <w:semiHidden/>
    <w:unhideWhenUsed/>
    <w:rPr>
      <w:vertAlign w:val="superscript"/>
    </w:rPr>
  </w:style>
  <w:style w:type="paragraph" w:styleId="179">
    <w:name w:val="toc 1"/>
    <w:basedOn w:val="415"/>
    <w:next w:val="41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5"/>
    <w:next w:val="41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5"/>
    <w:next w:val="41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5"/>
    <w:next w:val="41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5"/>
    <w:next w:val="41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5"/>
    <w:next w:val="41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5"/>
    <w:next w:val="41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5"/>
    <w:next w:val="41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5"/>
    <w:next w:val="41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5" w:default="1">
    <w:name w:val="Normal"/>
    <w:qFormat/>
  </w:style>
  <w:style w:type="character" w:styleId="416" w:default="1">
    <w:name w:val="Default Paragraph Font"/>
    <w:uiPriority w:val="1"/>
    <w:semiHidden/>
    <w:unhideWhenUsed/>
  </w:style>
  <w:style w:type="table" w:styleId="4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8" w:default="1">
    <w:name w:val="No List"/>
    <w:uiPriority w:val="99"/>
    <w:semiHidden/>
    <w:unhideWhenUsed/>
  </w:style>
  <w:style w:type="paragraph" w:styleId="419">
    <w:name w:val="List Paragraph"/>
    <w:basedOn w:val="415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Juanes Insausti</dc:creator>
  <cp:keywords/>
  <dc:description/>
  <cp:lastModifiedBy>Mikel Juanes Insausti</cp:lastModifiedBy>
  <cp:revision>3</cp:revision>
  <dcterms:created xsi:type="dcterms:W3CDTF">2023-09-12T08:06:00Z</dcterms:created>
  <dcterms:modified xsi:type="dcterms:W3CDTF">2023-09-13T15:58:19Z</dcterms:modified>
</cp:coreProperties>
</file>